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sz w:val="13"/>
          <w:szCs w:val="8"/>
        </w:rPr>
      </w:pPr>
      <w:r>
        <w:rPr>
          <w:rFonts w:hint="eastAsia"/>
          <w:b/>
          <w:color w:val="FF0000"/>
          <w:sz w:val="36"/>
        </w:rPr>
        <w:pict>
          <v:line id="_x0000_s1027" o:spid="_x0000_s1027" o:spt="20" style="position:absolute;left:0pt;flip:y;margin-left:-9pt;margin-top:12.9pt;height:0.7pt;width:462pt;z-index:251664384;mso-width-relative:page;mso-height-relative:page;" filled="f" stroked="t" coordsize="21600,21600">
            <v:path arrowok="t"/>
            <v:fill on="f" focussize="0,0"/>
            <v:stroke color="#FF0000"/>
            <v:imagedata o:title=""/>
            <o:lock v:ext="edit" aspectratio="f"/>
          </v:line>
        </w:pict>
      </w:r>
      <w:r>
        <w:rPr>
          <w:b/>
          <w:sz w:val="36"/>
        </w:rPr>
        <w:tab/>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center"/>
        <w:textAlignment w:val="auto"/>
        <w:rPr>
          <w:rFonts w:ascii="方正小标宋简体" w:eastAsia="方正小标宋简体"/>
          <w:b/>
          <w:bCs/>
          <w:sz w:val="16"/>
          <w:szCs w:val="8"/>
        </w:rPr>
      </w:pPr>
    </w:p>
    <w:p>
      <w:pPr>
        <w:spacing w:line="600" w:lineRule="exact"/>
        <w:jc w:val="center"/>
        <w:rPr>
          <w:rFonts w:hint="eastAsia" w:ascii="方正小标宋简体" w:eastAsia="方正小标宋简体"/>
          <w:b/>
          <w:sz w:val="44"/>
        </w:rPr>
      </w:pPr>
      <w:r>
        <w:rPr>
          <w:rFonts w:hint="eastAsia" w:ascii="方正小标宋简体" w:eastAsia="方正小标宋简体"/>
          <w:b/>
          <w:sz w:val="44"/>
        </w:rPr>
        <w:t>关于开展</w:t>
      </w:r>
      <w:r>
        <w:rPr>
          <w:rFonts w:ascii="方正小标宋简体" w:eastAsia="方正小标宋简体"/>
          <w:b/>
          <w:sz w:val="44"/>
        </w:rPr>
        <w:t>20</w:t>
      </w:r>
      <w:r>
        <w:rPr>
          <w:rFonts w:hint="eastAsia" w:ascii="方正小标宋简体" w:eastAsia="方正小标宋简体"/>
          <w:b/>
          <w:sz w:val="44"/>
          <w:lang w:val="en-US" w:eastAsia="zh-CN"/>
        </w:rPr>
        <w:t>19</w:t>
      </w:r>
      <w:r>
        <w:rPr>
          <w:rFonts w:hint="eastAsia" w:ascii="方正小标宋简体" w:eastAsia="方正小标宋简体"/>
          <w:b/>
          <w:sz w:val="44"/>
        </w:rPr>
        <w:t>年度山东新闻奖广播电视</w:t>
      </w:r>
    </w:p>
    <w:p>
      <w:pPr>
        <w:spacing w:line="600" w:lineRule="exact"/>
        <w:jc w:val="center"/>
        <w:rPr>
          <w:rFonts w:ascii="方正小标宋简体" w:eastAsia="方正小标宋简体"/>
          <w:b/>
          <w:sz w:val="44"/>
        </w:rPr>
      </w:pPr>
      <w:r>
        <w:rPr>
          <w:rFonts w:hint="eastAsia" w:ascii="方正小标宋简体" w:eastAsia="方正小标宋简体"/>
          <w:b/>
          <w:sz w:val="44"/>
        </w:rPr>
        <w:t>新闻访谈、现场直播、节目编排复评工作的通知</w:t>
      </w:r>
    </w:p>
    <w:p>
      <w:pPr>
        <w:spacing w:line="600" w:lineRule="exact"/>
      </w:pPr>
      <w:r>
        <w:t xml:space="preserve">  </w:t>
      </w:r>
    </w:p>
    <w:p>
      <w:pPr>
        <w:spacing w:line="600" w:lineRule="exact"/>
        <w:rPr>
          <w:rFonts w:ascii="仿宋_GB2312" w:eastAsia="仿宋_GB2312"/>
          <w:b/>
          <w:sz w:val="32"/>
        </w:rPr>
      </w:pPr>
      <w:r>
        <w:rPr>
          <w:rFonts w:hint="eastAsia" w:ascii="仿宋_GB2312" w:eastAsia="仿宋_GB2312"/>
          <w:b/>
          <w:sz w:val="32"/>
        </w:rPr>
        <w:t>各有关新闻单位</w:t>
      </w:r>
      <w:r>
        <w:rPr>
          <w:rFonts w:ascii="仿宋_GB2312" w:eastAsia="仿宋_GB2312"/>
          <w:b/>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hAnsi="宋体" w:eastAsia="仿宋_GB2312"/>
          <w:sz w:val="32"/>
        </w:rPr>
        <w:t>山东新闻奖评选工作是检阅我省新闻战线“三项学习教育”</w:t>
      </w:r>
      <w:r>
        <w:rPr>
          <w:rFonts w:hint="eastAsia" w:ascii="仿宋_GB2312" w:eastAsia="仿宋_GB2312"/>
          <w:sz w:val="32"/>
        </w:rPr>
        <w:t>活动</w:t>
      </w:r>
      <w:r>
        <w:rPr>
          <w:rFonts w:hint="eastAsia" w:ascii="仿宋_GB2312" w:hAnsi="宋体" w:eastAsia="仿宋_GB2312"/>
          <w:sz w:val="32"/>
        </w:rPr>
        <w:t>成果和新闻工作年度业绩的重要平台。今年，参照新修订的中国新闻奖评选办法，对山东新闻奖广播电视新闻访谈、现场直播、节目编排复评办法进行了适当修改与调整。现将该办法发给你们，</w:t>
      </w:r>
      <w:r>
        <w:rPr>
          <w:rFonts w:hint="eastAsia" w:ascii="仿宋_GB2312" w:eastAsia="仿宋_GB2312"/>
          <w:sz w:val="32"/>
        </w:rPr>
        <w:t>请各单位按照评选规定，认真负责，严格把关，推荐优秀作品参加评选。本年度复评截稿时间为</w:t>
      </w:r>
      <w:r>
        <w:rPr>
          <w:rFonts w:ascii="仿宋_GB2312" w:eastAsia="仿宋_GB2312"/>
          <w:sz w:val="32"/>
        </w:rPr>
        <w:t>20</w:t>
      </w:r>
      <w:r>
        <w:rPr>
          <w:rFonts w:hint="eastAsia" w:ascii="仿宋_GB2312" w:eastAsia="仿宋_GB2312"/>
          <w:sz w:val="32"/>
          <w:lang w:val="en-US" w:eastAsia="zh-CN"/>
        </w:rPr>
        <w:t>2</w:t>
      </w:r>
      <w:r>
        <w:rPr>
          <w:rFonts w:hint="eastAsia" w:ascii="仿宋_GB2312" w:eastAsia="仿宋_GB2312"/>
          <w:sz w:val="32"/>
          <w:u w:val="none"/>
          <w:lang w:val="en-US" w:eastAsia="zh-CN"/>
        </w:rPr>
        <w:t>0</w:t>
      </w:r>
      <w:r>
        <w:rPr>
          <w:rFonts w:hint="eastAsia" w:ascii="仿宋_GB2312" w:eastAsia="仿宋_GB2312"/>
          <w:sz w:val="32"/>
          <w:u w:val="none"/>
        </w:rPr>
        <w:t>年</w:t>
      </w:r>
      <w:r>
        <w:rPr>
          <w:rFonts w:hint="eastAsia" w:ascii="仿宋_GB2312" w:eastAsia="仿宋_GB2312"/>
          <w:sz w:val="32"/>
          <w:u w:val="none"/>
          <w:shd w:val="clear" w:color="auto" w:fill="auto"/>
          <w:lang w:val="en-US" w:eastAsia="zh-CN"/>
        </w:rPr>
        <w:t>4</w:t>
      </w:r>
      <w:r>
        <w:rPr>
          <w:rFonts w:hint="eastAsia" w:ascii="仿宋_GB2312" w:eastAsia="仿宋_GB2312"/>
          <w:sz w:val="32"/>
          <w:u w:val="none"/>
          <w:shd w:val="clear" w:color="auto" w:fill="auto"/>
        </w:rPr>
        <w:t>月</w:t>
      </w:r>
      <w:r>
        <w:rPr>
          <w:rFonts w:hint="eastAsia" w:ascii="仿宋_GB2312" w:eastAsia="仿宋_GB2312"/>
          <w:sz w:val="32"/>
          <w:u w:val="none"/>
          <w:shd w:val="clear" w:color="auto" w:fill="auto"/>
          <w:lang w:val="en-US" w:eastAsia="zh-CN"/>
        </w:rPr>
        <w:t>5</w:t>
      </w:r>
      <w:r>
        <w:rPr>
          <w:rFonts w:hint="eastAsia" w:ascii="仿宋_GB2312" w:eastAsia="仿宋_GB2312"/>
          <w:sz w:val="32"/>
          <w:u w:val="none"/>
        </w:rPr>
        <w:t>日。</w:t>
      </w:r>
      <w:r>
        <w:rPr>
          <w:rFonts w:hint="eastAsia" w:ascii="仿宋_GB2312" w:eastAsia="仿宋_GB2312"/>
          <w:sz w:val="32"/>
        </w:rPr>
        <w:t>请务必在截稿时间前寄送参评作品，逾期未报，视为自动弃权。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其他有关事宜详见附件。</w:t>
      </w: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hAnsi="宋体" w:eastAsia="仿宋_GB2312"/>
          <w:sz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附件：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．山东新闻奖广播电视新闻访谈、新闻现场直播、新闻节目编排复评办法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．山东新闻奖广播电视新闻访谈、新闻现场直播、新闻节目编排复评推荐作品目录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．山东新闻奖广播电视新闻访谈、新闻现场直播、新闻节目编排参评作品推荐表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bCs/>
          <w:spacing w:val="-10"/>
          <w:sz w:val="32"/>
        </w:rPr>
      </w:pPr>
      <w:r>
        <w:rPr>
          <w:rFonts w:ascii="仿宋_GB2312" w:hAnsi="宋体" w:eastAsia="仿宋_GB2312"/>
          <w:sz w:val="32"/>
        </w:rPr>
        <w:t>4.</w:t>
      </w:r>
      <w:r>
        <w:rPr>
          <w:rFonts w:ascii="仿宋_GB2312" w:hAnsi="宋体" w:eastAsia="仿宋_GB2312"/>
          <w:bCs/>
          <w:sz w:val="32"/>
        </w:rPr>
        <w:t xml:space="preserve"> </w:t>
      </w:r>
      <w:r>
        <w:rPr>
          <w:rFonts w:hint="eastAsia" w:ascii="仿宋_GB2312" w:hAnsi="宋体" w:eastAsia="仿宋_GB2312"/>
          <w:bCs/>
          <w:spacing w:val="-10"/>
          <w:sz w:val="32"/>
        </w:rPr>
        <w:t>山东新闻奖广播电视新闻节目编排参评作品串联单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sz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宋体" w:eastAsia="仿宋_GB2312"/>
          <w:sz w:val="32"/>
        </w:rPr>
      </w:pPr>
      <w:r>
        <w:rPr>
          <w:rFonts w:hint="eastAsia" w:ascii="仿宋_GB2312" w:hAnsi="宋体" w:eastAsia="仿宋_GB2312"/>
          <w:sz w:val="32"/>
        </w:rPr>
        <w:t>山东省新闻工作者协会</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宋体" w:eastAsia="仿宋_GB2312"/>
          <w:sz w:val="32"/>
        </w:rPr>
      </w:pP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 xml:space="preserve">   </w:t>
      </w:r>
      <w:r>
        <w:rPr>
          <w:rFonts w:ascii="仿宋_GB2312" w:hAnsi="宋体" w:eastAsia="仿宋_GB2312"/>
          <w:sz w:val="32"/>
          <w:shd w:val="clear" w:color="auto" w:fill="auto"/>
        </w:rPr>
        <w:t xml:space="preserve"> 20</w:t>
      </w:r>
      <w:r>
        <w:rPr>
          <w:rFonts w:hint="eastAsia" w:ascii="仿宋_GB2312" w:hAnsi="宋体" w:eastAsia="仿宋_GB2312"/>
          <w:sz w:val="32"/>
          <w:shd w:val="clear" w:color="auto" w:fill="auto"/>
          <w:lang w:val="en-US" w:eastAsia="zh-CN"/>
        </w:rPr>
        <w:t>20</w:t>
      </w:r>
      <w:r>
        <w:rPr>
          <w:rFonts w:hint="eastAsia" w:ascii="仿宋_GB2312" w:hAnsi="宋体" w:eastAsia="仿宋_GB2312"/>
          <w:sz w:val="32"/>
          <w:shd w:val="clear" w:color="auto" w:fill="auto"/>
        </w:rPr>
        <w:t>年</w:t>
      </w:r>
      <w:r>
        <w:rPr>
          <w:rFonts w:hint="eastAsia" w:ascii="仿宋_GB2312" w:hAnsi="宋体" w:eastAsia="仿宋_GB2312"/>
          <w:sz w:val="32"/>
          <w:shd w:val="clear" w:color="auto" w:fill="auto"/>
          <w:lang w:val="en-US" w:eastAsia="zh-CN"/>
        </w:rPr>
        <w:t>3</w:t>
      </w:r>
      <w:r>
        <w:rPr>
          <w:rFonts w:hint="eastAsia" w:ascii="仿宋_GB2312" w:hAnsi="宋体" w:eastAsia="仿宋_GB2312"/>
          <w:sz w:val="32"/>
          <w:shd w:val="clear" w:color="auto" w:fill="auto"/>
        </w:rPr>
        <w:t>月</w:t>
      </w:r>
      <w:r>
        <w:rPr>
          <w:rFonts w:hint="eastAsia" w:ascii="仿宋_GB2312" w:hAnsi="宋体" w:eastAsia="仿宋_GB2312"/>
          <w:sz w:val="32"/>
          <w:shd w:val="clear" w:color="auto" w:fill="auto"/>
          <w:lang w:val="en-US" w:eastAsia="zh-CN"/>
        </w:rPr>
        <w:t>19</w:t>
      </w:r>
      <w:r>
        <w:rPr>
          <w:rFonts w:hint="eastAsia" w:ascii="仿宋_GB2312" w:hAnsi="宋体" w:eastAsia="仿宋_GB2312"/>
          <w:sz w:val="32"/>
          <w:shd w:val="clear" w:color="auto" w:fill="auto"/>
        </w:rPr>
        <w:t>日</w:t>
      </w:r>
      <w:r>
        <w:rPr>
          <w:rFonts w:ascii="仿宋_GB2312" w:hAnsi="宋体" w:eastAsia="仿宋_GB2312"/>
          <w:sz w:val="32"/>
          <w:shd w:val="clear" w:color="auto" w:fill="auto"/>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sz w:val="28"/>
          <w:szCs w:val="28"/>
        </w:rPr>
        <w:br w:type="page"/>
      </w:r>
      <w:r>
        <w:rPr>
          <w:rFonts w:hint="eastAsia" w:ascii="仿宋_GB2312" w:eastAsia="仿宋_GB2312"/>
          <w:b/>
          <w:bCs/>
          <w:sz w:val="32"/>
          <w:szCs w:val="32"/>
        </w:rPr>
        <w:t>附件</w:t>
      </w:r>
      <w:r>
        <w:rPr>
          <w:rFonts w:ascii="仿宋_GB2312" w:eastAsia="仿宋_GB2312"/>
          <w:b/>
          <w:bCs/>
          <w:sz w:val="32"/>
          <w:szCs w:val="32"/>
        </w:rPr>
        <w:t>1</w:t>
      </w:r>
    </w:p>
    <w:p>
      <w:pPr>
        <w:spacing w:line="600" w:lineRule="exact"/>
        <w:jc w:val="center"/>
        <w:rPr>
          <w:rFonts w:hint="eastAsia" w:ascii="方正小标宋简体" w:eastAsia="方正小标宋简体"/>
          <w:b/>
          <w:sz w:val="36"/>
          <w:szCs w:val="36"/>
        </w:rPr>
      </w:pPr>
      <w:r>
        <w:rPr>
          <w:rFonts w:hint="eastAsia" w:ascii="方正小标宋简体" w:eastAsia="方正小标宋简体"/>
          <w:b/>
          <w:sz w:val="36"/>
          <w:szCs w:val="36"/>
        </w:rPr>
        <w:t xml:space="preserve">  山东新闻奖广播电视新闻访谈、现场直播、</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节目编排复评办法</w:t>
      </w:r>
    </w:p>
    <w:p>
      <w:pPr>
        <w:spacing w:line="600" w:lineRule="exact"/>
        <w:rPr>
          <w:rFonts w:ascii="仿宋_GB2312" w:hAnsi="宋体" w:eastAsia="仿宋_GB2312"/>
          <w:sz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山东新闻奖广播电视新闻访谈、新闻现场直播、新闻节目编排复评，是省新闻“两会”设立的专项奖，是为推荐优秀广播电视新闻访谈、新闻现场直播、新闻节目编排参加山东新闻奖定评举办的评选活动，每年评选一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宋体" w:eastAsia="黑体"/>
          <w:sz w:val="32"/>
        </w:rPr>
      </w:pPr>
      <w:r>
        <w:rPr>
          <w:rFonts w:hint="eastAsia" w:ascii="黑体" w:hAnsi="宋体" w:eastAsia="黑体"/>
          <w:sz w:val="32"/>
        </w:rPr>
        <w:t>二、评选范围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凡山东省内国家正式批准的广播电台、电视台</w:t>
      </w:r>
      <w:r>
        <w:rPr>
          <w:rFonts w:hint="eastAsia" w:ascii="仿宋_GB2312" w:hAnsi="宋体" w:eastAsia="仿宋_GB2312"/>
          <w:sz w:val="32"/>
          <w:lang w:val="en-US" w:eastAsia="zh-CN"/>
        </w:rPr>
        <w:t>2019</w:t>
      </w:r>
      <w:r>
        <w:rPr>
          <w:rFonts w:hint="eastAsia" w:ascii="仿宋_GB2312" w:hAnsi="宋体" w:eastAsia="仿宋_GB2312"/>
          <w:sz w:val="32"/>
        </w:rPr>
        <w:t>年播出的新闻访谈、新闻现场直播和新闻节目编排均可经推荐单位报送参加复评。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宋体" w:eastAsia="黑体"/>
          <w:sz w:val="32"/>
        </w:rPr>
      </w:pPr>
      <w:r>
        <w:rPr>
          <w:rFonts w:hint="eastAsia" w:ascii="黑体" w:hAnsi="宋体" w:eastAsia="黑体"/>
          <w:sz w:val="32"/>
        </w:rPr>
        <w:t>三、评选项目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rPr>
      </w:pPr>
      <w:r>
        <w:rPr>
          <w:rFonts w:ascii="方正楷体简体" w:eastAsia="方正楷体简体"/>
          <w:sz w:val="32"/>
        </w:rPr>
        <w:t>1</w:t>
      </w:r>
      <w:r>
        <w:rPr>
          <w:rFonts w:hint="eastAsia" w:ascii="方正楷体简体" w:hAnsi="宋体" w:eastAsia="方正楷体简体"/>
          <w:sz w:val="32"/>
        </w:rPr>
        <w:t>．</w:t>
      </w:r>
      <w:r>
        <w:rPr>
          <w:rFonts w:hint="eastAsia" w:ascii="方正楷体简体" w:eastAsia="方正楷体简体"/>
          <w:sz w:val="32"/>
        </w:rPr>
        <w:t>新闻访谈节目：</w:t>
      </w:r>
      <w:r>
        <w:rPr>
          <w:rFonts w:hint="eastAsia" w:ascii="仿宋_GB2312" w:hAnsi="楷体" w:eastAsia="仿宋_GB2312" w:cs="仿宋"/>
          <w:sz w:val="32"/>
          <w:szCs w:val="32"/>
        </w:rPr>
        <w:t>主持人与嘉宾就新闻人物、新闻事件和热点话题进行讨论的谈话作品和新闻人物访谈作品，要求主持人与嘉宾现场交流谈话占整个作品时长不少于2/3。</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u w:val="none"/>
        </w:rPr>
      </w:pPr>
      <w:r>
        <w:rPr>
          <w:rFonts w:ascii="方正楷体简体" w:eastAsia="方正楷体简体"/>
          <w:sz w:val="32"/>
        </w:rPr>
        <w:t>2</w:t>
      </w:r>
      <w:r>
        <w:rPr>
          <w:rFonts w:hint="eastAsia" w:ascii="方正楷体简体" w:hAnsi="宋体" w:eastAsia="方正楷体简体"/>
          <w:sz w:val="32"/>
        </w:rPr>
        <w:t>．</w:t>
      </w:r>
      <w:r>
        <w:rPr>
          <w:rFonts w:hint="eastAsia" w:ascii="方正楷体简体" w:eastAsia="方正楷体简体"/>
          <w:sz w:val="32"/>
        </w:rPr>
        <w:t>新闻现场直播：</w:t>
      </w:r>
      <w:r>
        <w:rPr>
          <w:rFonts w:hint="eastAsia" w:ascii="仿宋_GB2312" w:hAnsi="宋体" w:eastAsia="仿宋_GB2312"/>
          <w:sz w:val="32"/>
        </w:rPr>
        <w:t>与</w:t>
      </w:r>
      <w:r>
        <w:rPr>
          <w:rFonts w:hint="eastAsia" w:ascii="仿宋_GB2312" w:eastAsia="仿宋_GB2312"/>
          <w:sz w:val="32"/>
        </w:rPr>
        <w:t>重大新闻事件的发生和发展同步</w:t>
      </w:r>
      <w:r>
        <w:rPr>
          <w:rFonts w:hint="eastAsia" w:ascii="仿宋_GB2312" w:eastAsia="仿宋_GB2312"/>
          <w:sz w:val="32"/>
          <w:lang w:eastAsia="zh-CN"/>
        </w:rPr>
        <w:t>采集现场信号并</w:t>
      </w:r>
      <w:r>
        <w:rPr>
          <w:rFonts w:hint="eastAsia" w:ascii="仿宋_GB2312" w:eastAsia="仿宋_GB2312"/>
          <w:sz w:val="32"/>
        </w:rPr>
        <w:t>播出，集现场报道、背景介绍与事态</w:t>
      </w:r>
      <w:r>
        <w:rPr>
          <w:rFonts w:hint="eastAsia" w:ascii="仿宋_GB2312" w:hAnsi="宋体" w:eastAsia="仿宋_GB2312"/>
          <w:sz w:val="32"/>
        </w:rPr>
        <w:t>分析等于一体的新闻</w:t>
      </w:r>
      <w:r>
        <w:rPr>
          <w:rFonts w:hint="eastAsia" w:ascii="仿宋_GB2312" w:hAnsi="宋体" w:eastAsia="仿宋_GB2312"/>
          <w:sz w:val="32"/>
          <w:lang w:eastAsia="zh-CN"/>
        </w:rPr>
        <w:t>作品</w:t>
      </w:r>
      <w:r>
        <w:rPr>
          <w:rFonts w:hint="eastAsia" w:ascii="仿宋_GB2312" w:hAnsi="宋体" w:eastAsia="仿宋_GB2312"/>
          <w:sz w:val="32"/>
        </w:rPr>
        <w:t>。</w:t>
      </w:r>
      <w:r>
        <w:rPr>
          <w:rFonts w:hint="eastAsia" w:ascii="仿宋_GB2312" w:eastAsia="仿宋_GB2312"/>
          <w:sz w:val="32"/>
        </w:rPr>
        <w:t>要求</w:t>
      </w:r>
      <w:r>
        <w:rPr>
          <w:rFonts w:hint="eastAsia" w:ascii="仿宋_GB2312" w:eastAsia="仿宋_GB2312"/>
          <w:sz w:val="32"/>
          <w:lang w:eastAsia="zh-CN"/>
        </w:rPr>
        <w:t>以新闻现场音像为直播主体</w:t>
      </w:r>
      <w:r>
        <w:rPr>
          <w:rFonts w:hint="eastAsia" w:ascii="仿宋_GB2312" w:eastAsia="仿宋_GB2312"/>
          <w:sz w:val="32"/>
        </w:rPr>
        <w:t>，采用音像资料的时长不超过整个节目时长的</w:t>
      </w:r>
      <w:r>
        <w:rPr>
          <w:rFonts w:ascii="仿宋_GB2312" w:eastAsia="仿宋_GB2312"/>
          <w:sz w:val="32"/>
        </w:rPr>
        <w:t>1/3</w:t>
      </w:r>
      <w:r>
        <w:rPr>
          <w:rFonts w:hint="eastAsia" w:ascii="仿宋_GB2312" w:eastAsia="仿宋_GB2312"/>
          <w:sz w:val="32"/>
          <w:u w:val="none"/>
        </w:rPr>
        <w:t>。同等条件下，现场信号为本台自采的</w:t>
      </w:r>
      <w:r>
        <w:rPr>
          <w:rFonts w:hint="eastAsia" w:ascii="仿宋_GB2312" w:eastAsia="仿宋_GB2312"/>
          <w:sz w:val="32"/>
          <w:u w:val="none"/>
          <w:lang w:eastAsia="zh-CN"/>
        </w:rPr>
        <w:t>优先</w:t>
      </w:r>
      <w:r>
        <w:rPr>
          <w:rFonts w:hint="eastAsia" w:ascii="仿宋_GB2312" w:eastAsia="仿宋_GB2312"/>
          <w:sz w:val="32"/>
          <w:u w:val="none"/>
        </w:rPr>
        <w:t>。对同一新闻事件进行的间断性直播选取其中</w:t>
      </w:r>
      <w:r>
        <w:rPr>
          <w:rFonts w:ascii="仿宋_GB2312" w:eastAsia="仿宋_GB2312"/>
          <w:sz w:val="32"/>
          <w:u w:val="none"/>
        </w:rPr>
        <w:t>1</w:t>
      </w:r>
      <w:r>
        <w:rPr>
          <w:rFonts w:hint="eastAsia" w:ascii="仿宋_GB2312" w:eastAsia="仿宋_GB2312"/>
          <w:sz w:val="32"/>
          <w:u w:val="none"/>
        </w:rPr>
        <w:t>个完整直播段参评。</w:t>
      </w:r>
      <w:r>
        <w:rPr>
          <w:rFonts w:hint="eastAsia" w:ascii="仿宋_GB2312" w:eastAsia="仿宋_GB2312"/>
          <w:sz w:val="32"/>
          <w:u w:val="none"/>
          <w:lang w:eastAsia="zh-CN"/>
        </w:rPr>
        <w:t>跨年直播的节目，首次播出的时间在上一年度，节目主体部分在上一年度完成的计入上一年度。</w:t>
      </w:r>
      <w:r>
        <w:rPr>
          <w:rFonts w:hint="eastAsia" w:ascii="仿宋_GB2312" w:eastAsia="仿宋_GB2312"/>
          <w:sz w:val="32"/>
          <w:u w:val="none"/>
        </w:rPr>
        <w:t>本评选项目不包括纪念会、报告会、文艺演出、工程庆典、剪彩仪式、活动开闭幕式和以演播室直播谈话等为主体的</w:t>
      </w:r>
      <w:r>
        <w:rPr>
          <w:rFonts w:hint="eastAsia" w:ascii="仿宋_GB2312" w:eastAsia="仿宋_GB2312"/>
          <w:sz w:val="32"/>
          <w:u w:val="none"/>
          <w:lang w:eastAsia="zh-CN"/>
        </w:rPr>
        <w:t>作品</w:t>
      </w:r>
      <w:r>
        <w:rPr>
          <w:rFonts w:hint="eastAsia" w:ascii="仿宋_GB2312" w:eastAsia="仿宋_GB2312"/>
          <w:sz w:val="32"/>
          <w:u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sz w:val="32"/>
          <w:szCs w:val="32"/>
        </w:rPr>
      </w:pPr>
      <w:r>
        <w:rPr>
          <w:rFonts w:ascii="方正楷体简体" w:eastAsia="方正楷体简体"/>
          <w:sz w:val="32"/>
          <w:szCs w:val="32"/>
        </w:rPr>
        <w:t>3</w:t>
      </w:r>
      <w:r>
        <w:rPr>
          <w:rFonts w:hint="eastAsia" w:ascii="方正楷体简体" w:hAnsi="宋体" w:eastAsia="方正楷体简体"/>
          <w:sz w:val="32"/>
        </w:rPr>
        <w:t>．</w:t>
      </w:r>
      <w:r>
        <w:rPr>
          <w:rFonts w:hint="eastAsia" w:ascii="方正楷体简体" w:eastAsia="方正楷体简体"/>
          <w:sz w:val="32"/>
          <w:szCs w:val="32"/>
        </w:rPr>
        <w:t>新闻节目编排：</w:t>
      </w:r>
      <w:r>
        <w:rPr>
          <w:rFonts w:hint="eastAsia" w:ascii="仿宋_GB2312" w:eastAsia="仿宋_GB2312"/>
          <w:sz w:val="32"/>
          <w:szCs w:val="32"/>
        </w:rPr>
        <w:t>以动态消息为主的常设集纳式新闻栏目编排作品。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宋体" w:eastAsia="黑体"/>
          <w:sz w:val="32"/>
        </w:rPr>
      </w:pPr>
      <w:r>
        <w:rPr>
          <w:rFonts w:hint="eastAsia" w:ascii="黑体" w:hAnsi="宋体" w:eastAsia="黑体"/>
          <w:sz w:val="32"/>
        </w:rPr>
        <w:t>四、评选标准</w:t>
      </w:r>
    </w:p>
    <w:p>
      <w:pPr>
        <w:keepNext w:val="0"/>
        <w:keepLines w:val="0"/>
        <w:pageBreakBefore w:val="0"/>
        <w:widowControl w:val="0"/>
        <w:tabs>
          <w:tab w:val="right" w:pos="8730"/>
        </w:tabs>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u w:val="none"/>
          <w:shd w:val="clear" w:color="auto" w:fill="auto"/>
          <w:lang w:val="en-US" w:eastAsia="zh-CN"/>
        </w:rPr>
      </w:pPr>
      <w:r>
        <w:rPr>
          <w:rFonts w:ascii="仿宋_GB2312" w:hAnsi="宋体" w:eastAsia="仿宋_GB2312"/>
          <w:sz w:val="32"/>
          <w:szCs w:val="32"/>
        </w:rPr>
        <w:t>l</w:t>
      </w:r>
      <w:r>
        <w:rPr>
          <w:rFonts w:hint="eastAsia" w:ascii="仿宋_GB2312" w:hAnsi="宋体" w:eastAsia="仿宋_GB2312"/>
          <w:sz w:val="32"/>
        </w:rPr>
        <w:t>．</w:t>
      </w:r>
      <w:r>
        <w:rPr>
          <w:rFonts w:hint="eastAsia" w:ascii="仿宋_GB2312" w:eastAsia="仿宋_GB2312"/>
          <w:kern w:val="0"/>
          <w:sz w:val="32"/>
          <w:szCs w:val="32"/>
          <w:u w:val="none"/>
          <w:lang w:val="zh-CN"/>
        </w:rPr>
        <w:t>以习近平新时代中国特色社会主义思想为指导，坚持以人民为中心，</w:t>
      </w:r>
      <w:r>
        <w:rPr>
          <w:rFonts w:hint="eastAsia" w:ascii="仿宋_GB2312" w:hAnsi="仿宋" w:eastAsia="仿宋_GB2312"/>
          <w:sz w:val="32"/>
          <w:szCs w:val="32"/>
          <w:u w:val="none"/>
          <w:shd w:val="clear" w:color="auto" w:fill="auto"/>
        </w:rPr>
        <w:t>坚持马克思主义新闻观，落实“四向四做”，践行“四力”要求</w:t>
      </w:r>
      <w:r>
        <w:rPr>
          <w:rFonts w:hint="eastAsia" w:ascii="仿宋_GB2312" w:hAnsi="仿宋" w:eastAsia="仿宋_GB2312"/>
          <w:sz w:val="32"/>
          <w:szCs w:val="32"/>
          <w:u w:val="none"/>
          <w:shd w:val="clear" w:color="auto" w:fill="auto"/>
          <w:lang w:eastAsia="zh-CN"/>
        </w:rPr>
        <w:t>，体现“走转改”精神，有较大的传播力、引导力、影响力、公信力的新闻作品。</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Times New Roman" w:eastAsia="仿宋_GB2312"/>
          <w:sz w:val="32"/>
        </w:rPr>
      </w:pPr>
      <w:r>
        <w:rPr>
          <w:rFonts w:hint="eastAsia" w:ascii="仿宋_GB2312" w:hAnsi="Times New Roman" w:eastAsia="仿宋_GB2312"/>
          <w:sz w:val="32"/>
          <w:lang w:val="en-US" w:eastAsia="zh-CN"/>
        </w:rPr>
        <w:t>2</w:t>
      </w:r>
      <w:r>
        <w:rPr>
          <w:rFonts w:hint="eastAsia" w:ascii="仿宋_GB2312" w:hAnsi="Times New Roman" w:eastAsia="仿宋_GB2312"/>
          <w:sz w:val="32"/>
        </w:rPr>
        <w:t>．</w:t>
      </w:r>
      <w:r>
        <w:rPr>
          <w:rFonts w:hint="eastAsia" w:ascii="仿宋_GB2312" w:eastAsia="仿宋_GB2312"/>
          <w:sz w:val="32"/>
        </w:rPr>
        <w:t>新闻访谈节目要求选题恰当，时效性强；</w:t>
      </w:r>
      <w:r>
        <w:rPr>
          <w:rFonts w:hint="eastAsia" w:ascii="仿宋_GB2312" w:eastAsia="仿宋_GB2312"/>
          <w:sz w:val="32"/>
          <w:lang w:eastAsia="zh-CN"/>
        </w:rPr>
        <w:t>访谈</w:t>
      </w:r>
      <w:r>
        <w:rPr>
          <w:rFonts w:hint="eastAsia" w:ascii="仿宋_GB2312" w:eastAsia="仿宋_GB2312"/>
          <w:sz w:val="32"/>
        </w:rPr>
        <w:t>嘉宾有代表性、权威性；谈话主题集中，脉络清晰，</w:t>
      </w:r>
      <w:r>
        <w:rPr>
          <w:rFonts w:hint="eastAsia" w:ascii="仿宋_GB2312" w:eastAsia="仿宋_GB2312" w:cs="Arial"/>
          <w:color w:val="000000"/>
          <w:sz w:val="32"/>
          <w:szCs w:val="21"/>
        </w:rPr>
        <w:t>结构完整；谈话内容与节目定位、播出时段相适应；主持人语言简洁生动</w:t>
      </w:r>
      <w:r>
        <w:rPr>
          <w:rFonts w:hint="eastAsia" w:ascii="仿宋_GB2312" w:eastAsia="仿宋_GB2312" w:cs="Arial"/>
          <w:color w:val="000000"/>
          <w:sz w:val="32"/>
          <w:szCs w:val="21"/>
          <w:lang w:eastAsia="zh-CN"/>
        </w:rPr>
        <w:t>、</w:t>
      </w:r>
      <w:r>
        <w:rPr>
          <w:rFonts w:hint="eastAsia" w:ascii="仿宋_GB2312" w:eastAsia="仿宋_GB2312" w:cs="Arial"/>
          <w:color w:val="000000"/>
          <w:sz w:val="32"/>
          <w:szCs w:val="21"/>
        </w:rPr>
        <w:t>流畅准确</w:t>
      </w:r>
      <w:r>
        <w:rPr>
          <w:rFonts w:hint="eastAsia" w:ascii="仿宋_GB2312" w:eastAsia="仿宋_GB2312" w:cs="Arial"/>
          <w:color w:val="000000"/>
          <w:sz w:val="32"/>
          <w:szCs w:val="21"/>
          <w:lang w:eastAsia="zh-CN"/>
        </w:rPr>
        <w:t>，</w:t>
      </w:r>
      <w:r>
        <w:rPr>
          <w:rFonts w:hint="eastAsia" w:ascii="仿宋_GB2312" w:eastAsia="仿宋_GB2312"/>
          <w:sz w:val="32"/>
        </w:rPr>
        <w:t>提问转承自然得当，对现场节奏把握适度；背景资料运用得当。</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u w:val="none"/>
        </w:rPr>
      </w:pPr>
      <w:r>
        <w:rPr>
          <w:rFonts w:hint="eastAsia" w:ascii="仿宋_GB2312" w:hAnsi="Times New Roman" w:eastAsia="仿宋_GB2312"/>
          <w:sz w:val="32"/>
          <w:lang w:val="en-US" w:eastAsia="zh-CN"/>
        </w:rPr>
        <w:t>3</w:t>
      </w:r>
      <w:r>
        <w:rPr>
          <w:rFonts w:hint="eastAsia" w:ascii="仿宋_GB2312" w:hAnsi="Times New Roman" w:eastAsia="仿宋_GB2312"/>
          <w:sz w:val="32"/>
        </w:rPr>
        <w:t>．</w:t>
      </w:r>
      <w:r>
        <w:rPr>
          <w:rFonts w:hint="eastAsia" w:ascii="仿宋_GB2312" w:hAnsi="Times New Roman" w:eastAsia="仿宋_GB2312"/>
          <w:sz w:val="32"/>
          <w:lang w:eastAsia="zh-CN"/>
        </w:rPr>
        <w:t>广播、电视</w:t>
      </w:r>
      <w:r>
        <w:rPr>
          <w:rFonts w:hint="eastAsia" w:ascii="仿宋_GB2312" w:hAnsi="Times New Roman" w:eastAsia="仿宋_GB2312"/>
          <w:sz w:val="32"/>
        </w:rPr>
        <w:t>新闻现场直播要求</w:t>
      </w:r>
      <w:r>
        <w:rPr>
          <w:rFonts w:hint="eastAsia" w:ascii="仿宋_GB2312" w:eastAsia="仿宋_GB2312"/>
          <w:sz w:val="32"/>
        </w:rPr>
        <w:t>主题重大，策划周密，能够全面迅速准确地采集与传播新闻现场的重要信息，导播调度合理，主持应变机敏，音质画面清晰</w:t>
      </w:r>
      <w:r>
        <w:rPr>
          <w:rFonts w:hint="eastAsia" w:ascii="仿宋_GB2312" w:eastAsia="仿宋_GB2312"/>
          <w:sz w:val="32"/>
          <w:u w:val="none"/>
          <w:lang w:eastAsia="zh-CN"/>
        </w:rPr>
        <w:t>（对重大突发事件的报道可适当放宽）</w:t>
      </w:r>
      <w:r>
        <w:rPr>
          <w:rFonts w:hint="eastAsia" w:ascii="仿宋_GB2312" w:eastAsia="仿宋_GB2312"/>
          <w:sz w:val="32"/>
          <w:u w:val="none"/>
        </w:rPr>
        <w:t>。</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广播、电视</w:t>
      </w:r>
      <w:r>
        <w:rPr>
          <w:rFonts w:hint="eastAsia" w:ascii="仿宋_GB2312" w:hAnsi="Times New Roman" w:eastAsia="仿宋_GB2312"/>
          <w:sz w:val="32"/>
          <w:szCs w:val="32"/>
        </w:rPr>
        <w:t>新闻节目编排要求</w:t>
      </w:r>
      <w:r>
        <w:rPr>
          <w:rFonts w:hint="eastAsia" w:ascii="仿宋_GB2312" w:eastAsia="仿宋_GB2312"/>
          <w:sz w:val="32"/>
          <w:szCs w:val="32"/>
        </w:rPr>
        <w:t>主题集中，重点突出，内容丰富，编辑思想明确；内容选择与节目定位、播出时段相适应；节目形式新颖，编排合理，转换流畅；字幕准确，制作水平较高；主持人驾驭节目能力强。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宋体" w:eastAsia="黑体"/>
          <w:sz w:val="32"/>
        </w:rPr>
      </w:pPr>
      <w:r>
        <w:rPr>
          <w:rFonts w:hint="eastAsia" w:ascii="黑体" w:hAnsi="宋体" w:eastAsia="黑体"/>
          <w:sz w:val="32"/>
        </w:rPr>
        <w:t>五、奖惩办法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．新闻访谈节目、新闻现场直播、新闻节目编排复评各设奖</w:t>
      </w:r>
      <w:r>
        <w:rPr>
          <w:rFonts w:ascii="仿宋_GB2312" w:hAnsi="宋体" w:eastAsia="仿宋_GB2312"/>
          <w:sz w:val="32"/>
        </w:rPr>
        <w:t>15</w:t>
      </w:r>
      <w:r>
        <w:rPr>
          <w:rFonts w:hint="eastAsia" w:ascii="仿宋_GB2312" w:hAnsi="宋体" w:eastAsia="仿宋_GB2312"/>
          <w:sz w:val="32"/>
        </w:rPr>
        <w:t>个，其中一等奖</w:t>
      </w:r>
      <w:r>
        <w:rPr>
          <w:rFonts w:ascii="仿宋_GB2312" w:hAnsi="宋体" w:eastAsia="仿宋_GB2312"/>
          <w:sz w:val="32"/>
        </w:rPr>
        <w:t>4</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6</w:t>
      </w:r>
      <w:r>
        <w:rPr>
          <w:rFonts w:hint="eastAsia" w:ascii="仿宋_GB2312" w:hAnsi="宋体" w:eastAsia="仿宋_GB2312"/>
          <w:sz w:val="32"/>
        </w:rPr>
        <w:t>件。由山东省新闻工作者协会和山东新闻奖专项奖复评委员会向复评获奖作者颁发获奖证书。</w:t>
      </w:r>
      <w:r>
        <w:rPr>
          <w:rFonts w:ascii="仿宋_GB2312" w:hAnsi="宋体" w:eastAsia="仿宋_GB2312"/>
          <w:sz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．以上三个奖项共推荐</w:t>
      </w:r>
      <w:r>
        <w:rPr>
          <w:rFonts w:ascii="仿宋_GB2312" w:hAnsi="宋体" w:eastAsia="仿宋_GB2312"/>
          <w:sz w:val="32"/>
        </w:rPr>
        <w:t>12</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4</w:t>
      </w:r>
      <w:r>
        <w:rPr>
          <w:rFonts w:hint="eastAsia" w:ascii="仿宋_GB2312" w:hAnsi="宋体" w:eastAsia="仿宋_GB2312"/>
          <w:sz w:val="32"/>
        </w:rPr>
        <w:t>件，三等奖</w:t>
      </w:r>
      <w:r>
        <w:rPr>
          <w:rFonts w:ascii="仿宋_GB2312" w:hAnsi="宋体" w:eastAsia="仿宋_GB2312"/>
          <w:sz w:val="32"/>
        </w:rPr>
        <w:t>5</w:t>
      </w:r>
      <w:r>
        <w:rPr>
          <w:rFonts w:hint="eastAsia" w:ascii="仿宋_GB2312" w:hAnsi="宋体" w:eastAsia="仿宋_GB2312"/>
          <w:sz w:val="32"/>
        </w:rPr>
        <w:t>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rPr>
      </w:pPr>
      <w:r>
        <w:rPr>
          <w:rFonts w:ascii="仿宋_GB2312" w:hAnsi="宋体" w:eastAsia="仿宋_GB2312"/>
          <w:sz w:val="32"/>
        </w:rPr>
        <w:t>3</w:t>
      </w:r>
      <w:r>
        <w:rPr>
          <w:rFonts w:hint="eastAsia" w:ascii="仿宋_GB2312" w:hAnsi="宋体" w:eastAsia="仿宋_GB2312"/>
          <w:sz w:val="32"/>
        </w:rPr>
        <w:t>．</w:t>
      </w:r>
      <w:r>
        <w:rPr>
          <w:rFonts w:hint="eastAsia" w:ascii="仿宋_GB2312" w:eastAsia="仿宋_GB2312"/>
          <w:sz w:val="32"/>
        </w:rPr>
        <w:t>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加省记协组织的各项评选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即取消该作品的参评资格或推荐资格，该作品的作者今后不得参加省记协主办的各项评选活动，对吃请、收受钱物和有价证券等有关人员给予相应处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宋体" w:eastAsia="黑体"/>
          <w:sz w:val="32"/>
        </w:rPr>
      </w:pPr>
      <w:r>
        <w:rPr>
          <w:rFonts w:hint="eastAsia" w:ascii="黑体" w:hAnsi="宋体" w:eastAsia="黑体"/>
          <w:sz w:val="32"/>
        </w:rPr>
        <w:t>六、参评数额</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．山东广播电视台广播、电视各报送</w:t>
      </w:r>
      <w:r>
        <w:rPr>
          <w:rFonts w:ascii="仿宋_GB2312" w:hAnsi="宋体" w:eastAsia="仿宋_GB2312"/>
          <w:sz w:val="32"/>
        </w:rPr>
        <w:t>12</w:t>
      </w:r>
      <w:r>
        <w:rPr>
          <w:rFonts w:hint="eastAsia" w:ascii="仿宋_GB2312" w:hAnsi="宋体" w:eastAsia="仿宋_GB2312"/>
          <w:sz w:val="32"/>
        </w:rPr>
        <w:t>件，每项</w:t>
      </w:r>
      <w:r>
        <w:rPr>
          <w:rFonts w:ascii="仿宋_GB2312" w:hAnsi="宋体" w:eastAsia="仿宋_GB2312"/>
          <w:sz w:val="32"/>
        </w:rPr>
        <w:t>4</w:t>
      </w:r>
      <w:r>
        <w:rPr>
          <w:rFonts w:hint="eastAsia" w:ascii="仿宋_GB2312" w:hAnsi="宋体" w:eastAsia="仿宋_GB2312"/>
          <w:sz w:val="32"/>
        </w:rPr>
        <w:t>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spacing w:val="-10"/>
          <w:sz w:val="32"/>
        </w:rPr>
      </w:pPr>
      <w:r>
        <w:rPr>
          <w:rFonts w:ascii="仿宋_GB2312" w:hAnsi="宋体" w:eastAsia="仿宋_GB2312"/>
          <w:sz w:val="32"/>
        </w:rPr>
        <w:t>2</w:t>
      </w:r>
      <w:r>
        <w:rPr>
          <w:rFonts w:hint="eastAsia" w:ascii="仿宋_GB2312" w:hAnsi="宋体" w:eastAsia="仿宋_GB2312"/>
          <w:sz w:val="32"/>
        </w:rPr>
        <w:t>．</w:t>
      </w:r>
      <w:r>
        <w:rPr>
          <w:rFonts w:hint="eastAsia" w:ascii="仿宋_GB2312" w:hAnsi="宋体" w:eastAsia="仿宋_GB2312"/>
          <w:spacing w:val="-10"/>
          <w:sz w:val="32"/>
        </w:rPr>
        <w:t>济南、青岛广播、电视各报送</w:t>
      </w:r>
      <w:r>
        <w:rPr>
          <w:rFonts w:ascii="仿宋_GB2312" w:hAnsi="宋体" w:eastAsia="仿宋_GB2312"/>
          <w:spacing w:val="-10"/>
          <w:sz w:val="32"/>
        </w:rPr>
        <w:t>6</w:t>
      </w:r>
      <w:r>
        <w:rPr>
          <w:rFonts w:hint="eastAsia" w:ascii="仿宋_GB2312" w:hAnsi="宋体" w:eastAsia="仿宋_GB2312"/>
          <w:spacing w:val="-10"/>
          <w:sz w:val="32"/>
        </w:rPr>
        <w:t>件，每项</w:t>
      </w:r>
      <w:r>
        <w:rPr>
          <w:rFonts w:ascii="仿宋_GB2312" w:hAnsi="宋体" w:eastAsia="仿宋_GB2312"/>
          <w:spacing w:val="-10"/>
          <w:sz w:val="32"/>
        </w:rPr>
        <w:t>2</w:t>
      </w:r>
      <w:r>
        <w:rPr>
          <w:rFonts w:hint="eastAsia" w:ascii="仿宋_GB2312" w:hAnsi="宋体" w:eastAsia="仿宋_GB2312"/>
          <w:spacing w:val="-10"/>
          <w:sz w:val="32"/>
        </w:rPr>
        <w:t>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．其他各市广播电视台广播、电视，山东教育电视台、</w:t>
      </w:r>
      <w:r>
        <w:rPr>
          <w:rFonts w:hint="eastAsia" w:ascii="仿宋_GB2312" w:hAnsi="宋体" w:eastAsia="仿宋_GB2312"/>
          <w:sz w:val="32"/>
          <w:lang w:eastAsia="zh-CN"/>
        </w:rPr>
        <w:t>济南教育电视台、</w:t>
      </w:r>
      <w:r>
        <w:rPr>
          <w:rFonts w:hint="eastAsia" w:ascii="仿宋_GB2312" w:hAnsi="宋体" w:eastAsia="仿宋_GB2312"/>
          <w:sz w:val="32"/>
        </w:rPr>
        <w:t>胜利电视台、齐鲁石化电视台、济南铁路电视台、</w:t>
      </w:r>
      <w:r>
        <w:rPr>
          <w:rFonts w:hint="eastAsia" w:ascii="仿宋_GB2312" w:hAnsi="宋体" w:eastAsia="仿宋_GB2312"/>
          <w:sz w:val="32"/>
          <w:lang w:eastAsia="zh-CN"/>
        </w:rPr>
        <w:t>山钢电视台、</w:t>
      </w:r>
      <w:r>
        <w:rPr>
          <w:rFonts w:hint="eastAsia" w:ascii="仿宋_GB2312" w:hAnsi="宋体" w:eastAsia="仿宋_GB2312"/>
          <w:sz w:val="32"/>
        </w:rPr>
        <w:t>莱钢电视台各报送</w:t>
      </w:r>
      <w:r>
        <w:rPr>
          <w:rFonts w:ascii="仿宋_GB2312" w:hAnsi="宋体" w:eastAsia="仿宋_GB2312"/>
          <w:sz w:val="32"/>
        </w:rPr>
        <w:t>3</w:t>
      </w:r>
      <w:r>
        <w:rPr>
          <w:rFonts w:hint="eastAsia" w:ascii="仿宋_GB2312" w:hAnsi="宋体" w:eastAsia="仿宋_GB2312"/>
          <w:sz w:val="32"/>
        </w:rPr>
        <w:t>件，每项</w:t>
      </w:r>
      <w:r>
        <w:rPr>
          <w:rFonts w:ascii="仿宋_GB2312" w:hAnsi="宋体" w:eastAsia="仿宋_GB2312"/>
          <w:sz w:val="32"/>
        </w:rPr>
        <w:t>1</w:t>
      </w:r>
      <w:r>
        <w:rPr>
          <w:rFonts w:hint="eastAsia" w:ascii="仿宋_GB2312" w:hAnsi="宋体" w:eastAsia="仿宋_GB2312"/>
          <w:sz w:val="32"/>
        </w:rPr>
        <w:t>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宋体" w:eastAsia="黑体"/>
          <w:sz w:val="32"/>
        </w:rPr>
      </w:pPr>
      <w:r>
        <w:rPr>
          <w:rFonts w:hint="eastAsia" w:ascii="黑体" w:hAnsi="宋体" w:eastAsia="黑体"/>
          <w:sz w:val="32"/>
        </w:rPr>
        <w:t>七、报送要求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．推荐参评作品时，须用</w:t>
      </w:r>
      <w:r>
        <w:rPr>
          <w:rFonts w:ascii="仿宋_GB2312" w:hAnsi="宋体" w:eastAsia="仿宋_GB2312"/>
          <w:sz w:val="32"/>
        </w:rPr>
        <w:t>A4</w:t>
      </w:r>
      <w:r>
        <w:rPr>
          <w:rFonts w:hint="eastAsia" w:ascii="仿宋_GB2312" w:hAnsi="宋体" w:eastAsia="仿宋_GB2312"/>
          <w:sz w:val="32"/>
        </w:rPr>
        <w:t>复印纸打印或复印填写</w:t>
      </w:r>
      <w:r>
        <w:rPr>
          <w:rFonts w:ascii="仿宋_GB2312" w:hAnsi="宋体" w:eastAsia="仿宋_GB2312"/>
          <w:sz w:val="32"/>
        </w:rPr>
        <w:t>1</w:t>
      </w:r>
      <w:r>
        <w:rPr>
          <w:rFonts w:hint="eastAsia" w:ascii="仿宋_GB2312" w:hAnsi="宋体" w:eastAsia="仿宋_GB2312"/>
          <w:sz w:val="32"/>
        </w:rPr>
        <w:t>份《推荐作品目录》</w:t>
      </w:r>
      <w:r>
        <w:rPr>
          <w:rFonts w:ascii="仿宋_GB2312" w:hAnsi="宋体" w:eastAsia="仿宋_GB2312"/>
          <w:sz w:val="32"/>
        </w:rPr>
        <w:t>(</w:t>
      </w:r>
      <w:r>
        <w:rPr>
          <w:rFonts w:hint="eastAsia" w:ascii="仿宋_GB2312" w:hAnsi="宋体" w:eastAsia="仿宋_GB2312"/>
          <w:sz w:val="32"/>
        </w:rPr>
        <w:t>见附件</w:t>
      </w:r>
      <w:r>
        <w:rPr>
          <w:rFonts w:ascii="仿宋_GB2312" w:hAnsi="宋体" w:eastAsia="仿宋_GB2312"/>
          <w:sz w:val="32"/>
        </w:rPr>
        <w:t>)</w:t>
      </w:r>
      <w:r>
        <w:rPr>
          <w:rFonts w:hint="eastAsia" w:ascii="仿宋_GB2312" w:hAnsi="宋体" w:eastAsia="仿宋_GB2312"/>
          <w:sz w:val="32"/>
        </w:rPr>
        <w:t>，加盖报送单位公章。</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2.主创人员申报名额及范围：</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u w:val="none"/>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u w:val="none"/>
        </w:rPr>
        <w:t>广播电视新闻访谈</w:t>
      </w:r>
      <w:r>
        <w:rPr>
          <w:rFonts w:hint="eastAsia" w:ascii="仿宋_GB2312" w:hAnsi="宋体" w:eastAsia="仿宋_GB2312"/>
          <w:sz w:val="32"/>
          <w:szCs w:val="32"/>
          <w:u w:val="none"/>
          <w:lang w:eastAsia="zh-CN"/>
        </w:rPr>
        <w:t>、现场直播</w:t>
      </w:r>
      <w:r>
        <w:rPr>
          <w:rFonts w:hint="eastAsia" w:ascii="仿宋_GB2312" w:hAnsi="宋体" w:eastAsia="仿宋_GB2312"/>
          <w:sz w:val="32"/>
          <w:szCs w:val="32"/>
          <w:u w:val="none"/>
        </w:rPr>
        <w:t>节目</w:t>
      </w:r>
      <w:r>
        <w:rPr>
          <w:rFonts w:hint="eastAsia" w:ascii="仿宋_GB2312" w:hAnsi="宋体" w:eastAsia="仿宋_GB2312"/>
          <w:sz w:val="32"/>
          <w:szCs w:val="32"/>
          <w:u w:val="none"/>
          <w:lang w:eastAsia="zh-CN"/>
        </w:rPr>
        <w:t>作品</w:t>
      </w:r>
      <w:r>
        <w:rPr>
          <w:rFonts w:hint="eastAsia" w:ascii="仿宋_GB2312" w:hAnsi="宋体" w:eastAsia="仿宋_GB2312"/>
          <w:sz w:val="32"/>
          <w:szCs w:val="32"/>
          <w:u w:val="none"/>
        </w:rPr>
        <w:t>申报的主创人员是指</w:t>
      </w:r>
      <w:r>
        <w:rPr>
          <w:rFonts w:hint="eastAsia" w:ascii="仿宋_GB2312" w:hAnsi="宋体" w:eastAsia="仿宋_GB2312"/>
          <w:sz w:val="32"/>
          <w:szCs w:val="32"/>
          <w:u w:val="none"/>
          <w:lang w:eastAsia="zh-CN"/>
        </w:rPr>
        <w:t>策划、记者、编辑</w:t>
      </w:r>
      <w:r>
        <w:rPr>
          <w:rFonts w:hint="eastAsia" w:ascii="仿宋_GB2312" w:hAnsi="宋体" w:eastAsia="仿宋_GB2312"/>
          <w:sz w:val="32"/>
          <w:szCs w:val="32"/>
          <w:u w:val="none"/>
        </w:rPr>
        <w:t>、主持人</w:t>
      </w:r>
      <w:r>
        <w:rPr>
          <w:rFonts w:hint="eastAsia" w:ascii="仿宋_GB2312" w:hAnsi="宋体" w:eastAsia="仿宋_GB2312"/>
          <w:sz w:val="32"/>
          <w:szCs w:val="32"/>
          <w:u w:val="none"/>
          <w:lang w:eastAsia="zh-CN"/>
        </w:rPr>
        <w:t>、主持人</w:t>
      </w:r>
      <w:r>
        <w:rPr>
          <w:rFonts w:hint="eastAsia" w:ascii="仿宋_GB2312" w:hAnsi="宋体" w:eastAsia="仿宋_GB2312"/>
          <w:sz w:val="32"/>
          <w:szCs w:val="32"/>
          <w:u w:val="none"/>
        </w:rPr>
        <w:t>等</w:t>
      </w:r>
      <w:r>
        <w:rPr>
          <w:rFonts w:hint="eastAsia" w:ascii="仿宋_GB2312" w:hAnsi="宋体" w:eastAsia="仿宋_GB2312"/>
          <w:sz w:val="32"/>
          <w:szCs w:val="32"/>
          <w:u w:val="none"/>
          <w:lang w:eastAsia="zh-CN"/>
        </w:rPr>
        <w:t>；广播电视新闻节目编排作品包括编辑。</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楷体" w:eastAsia="仿宋_GB2312" w:cs="仿宋"/>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）广播新闻访谈作品</w:t>
      </w:r>
      <w:r>
        <w:rPr>
          <w:rFonts w:hint="eastAsia" w:ascii="仿宋_GB2312" w:hAnsi="宋体" w:eastAsia="仿宋_GB2312"/>
          <w:sz w:val="32"/>
          <w:szCs w:val="32"/>
        </w:rPr>
        <w:t>超过</w:t>
      </w:r>
      <w:r>
        <w:rPr>
          <w:rFonts w:hint="eastAsia" w:ascii="仿宋_GB2312" w:hAnsi="宋体" w:eastAsia="仿宋_GB2312"/>
          <w:sz w:val="32"/>
          <w:szCs w:val="32"/>
          <w:lang w:val="en-US" w:eastAsia="zh-CN"/>
        </w:rPr>
        <w:t>7</w:t>
      </w:r>
      <w:r>
        <w:rPr>
          <w:rFonts w:hint="eastAsia" w:ascii="仿宋_GB2312" w:hAnsi="宋体" w:eastAsia="仿宋_GB2312"/>
          <w:sz w:val="32"/>
          <w:szCs w:val="32"/>
        </w:rPr>
        <w:t>人按“集体”申报；广播新闻现场直播</w:t>
      </w:r>
      <w:r>
        <w:rPr>
          <w:rFonts w:hint="eastAsia" w:ascii="仿宋_GB2312" w:hAnsi="宋体" w:eastAsia="仿宋_GB2312"/>
          <w:sz w:val="32"/>
          <w:szCs w:val="32"/>
          <w:lang w:eastAsia="zh-CN"/>
        </w:rPr>
        <w:t>作品</w:t>
      </w:r>
      <w:r>
        <w:rPr>
          <w:rFonts w:hint="eastAsia" w:ascii="仿宋_GB2312" w:hAnsi="楷体" w:eastAsia="仿宋_GB2312" w:cs="仿宋"/>
          <w:sz w:val="32"/>
          <w:szCs w:val="32"/>
        </w:rPr>
        <w:t>超过</w:t>
      </w:r>
      <w:r>
        <w:rPr>
          <w:rFonts w:hint="eastAsia" w:ascii="仿宋_GB2312" w:hAnsi="楷体" w:eastAsia="仿宋_GB2312" w:cs="仿宋"/>
          <w:sz w:val="32"/>
          <w:szCs w:val="32"/>
          <w:lang w:val="en-US" w:eastAsia="zh-CN"/>
        </w:rPr>
        <w:t>9</w:t>
      </w:r>
      <w:r>
        <w:rPr>
          <w:rFonts w:hint="eastAsia" w:ascii="仿宋_GB2312" w:hAnsi="楷体" w:eastAsia="仿宋_GB2312" w:cs="仿宋"/>
          <w:sz w:val="32"/>
          <w:szCs w:val="32"/>
        </w:rPr>
        <w:t>人，按“集体”申报；</w:t>
      </w:r>
      <w:r>
        <w:rPr>
          <w:rFonts w:hint="eastAsia" w:ascii="仿宋_GB2312" w:hAnsi="楷体" w:eastAsia="仿宋_GB2312" w:cs="仿宋"/>
          <w:sz w:val="32"/>
          <w:szCs w:val="32"/>
          <w:lang w:eastAsia="zh-CN"/>
        </w:rPr>
        <w:t>广播新闻编排作品超过</w:t>
      </w:r>
      <w:r>
        <w:rPr>
          <w:rFonts w:hint="eastAsia" w:ascii="仿宋_GB2312" w:hAnsi="楷体" w:eastAsia="仿宋_GB2312" w:cs="仿宋"/>
          <w:sz w:val="32"/>
          <w:szCs w:val="32"/>
          <w:lang w:val="en-US" w:eastAsia="zh-CN"/>
        </w:rPr>
        <w:t>3人按“集体”申报。</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楷体" w:eastAsia="仿宋_GB2312" w:cs="仿宋"/>
          <w:sz w:val="32"/>
          <w:szCs w:val="32"/>
          <w:lang w:val="en-US" w:eastAsia="zh-CN"/>
        </w:rPr>
        <w:t>（3）</w:t>
      </w:r>
      <w:r>
        <w:rPr>
          <w:rFonts w:hint="eastAsia" w:ascii="仿宋_GB2312" w:hAnsi="楷体" w:eastAsia="仿宋_GB2312" w:cs="仿宋"/>
          <w:sz w:val="32"/>
          <w:szCs w:val="32"/>
        </w:rPr>
        <w:t>电视</w:t>
      </w:r>
      <w:r>
        <w:rPr>
          <w:rFonts w:hint="eastAsia" w:ascii="仿宋_GB2312" w:hAnsi="楷体" w:eastAsia="仿宋_GB2312" w:cs="仿宋"/>
          <w:sz w:val="32"/>
          <w:szCs w:val="32"/>
          <w:lang w:eastAsia="zh-CN"/>
        </w:rPr>
        <w:t>新闻访谈作品</w:t>
      </w:r>
      <w:r>
        <w:rPr>
          <w:rFonts w:hint="eastAsia" w:ascii="仿宋_GB2312" w:hAnsi="楷体" w:eastAsia="仿宋_GB2312" w:cs="仿宋"/>
          <w:sz w:val="32"/>
          <w:szCs w:val="32"/>
        </w:rPr>
        <w:t>超过</w:t>
      </w:r>
      <w:r>
        <w:rPr>
          <w:rFonts w:hint="eastAsia" w:ascii="仿宋_GB2312" w:hAnsi="楷体" w:eastAsia="仿宋_GB2312" w:cs="仿宋"/>
          <w:sz w:val="32"/>
          <w:szCs w:val="32"/>
          <w:lang w:val="en-US" w:eastAsia="zh-CN"/>
        </w:rPr>
        <w:t>8</w:t>
      </w:r>
      <w:r>
        <w:rPr>
          <w:rFonts w:hint="eastAsia" w:ascii="仿宋_GB2312" w:hAnsi="楷体" w:eastAsia="仿宋_GB2312" w:cs="仿宋"/>
          <w:sz w:val="32"/>
          <w:szCs w:val="32"/>
        </w:rPr>
        <w:t>人按“集体”申报</w:t>
      </w:r>
      <w:r>
        <w:rPr>
          <w:rFonts w:hint="eastAsia" w:ascii="仿宋_GB2312" w:hAnsi="宋体" w:eastAsia="仿宋_GB2312"/>
          <w:sz w:val="32"/>
          <w:szCs w:val="32"/>
        </w:rPr>
        <w:t>；</w:t>
      </w:r>
      <w:r>
        <w:rPr>
          <w:rFonts w:hint="eastAsia" w:ascii="仿宋_GB2312" w:hAnsi="宋体" w:eastAsia="仿宋_GB2312"/>
          <w:sz w:val="32"/>
          <w:szCs w:val="32"/>
          <w:lang w:eastAsia="zh-CN"/>
        </w:rPr>
        <w:t>电视新闻现场直播作品超过</w:t>
      </w:r>
      <w:r>
        <w:rPr>
          <w:rFonts w:hint="eastAsia" w:ascii="仿宋_GB2312" w:hAnsi="宋体" w:eastAsia="仿宋_GB2312"/>
          <w:sz w:val="32"/>
          <w:szCs w:val="32"/>
          <w:lang w:val="en-US" w:eastAsia="zh-CN"/>
        </w:rPr>
        <w:t>10人按“集体”申报；电视新闻编排作品超过3人按“集体”申报。</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申报主创人员为“集体”的，需附作者、主创人员名单。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u w:val="none"/>
          <w:shd w:val="clear" w:color="auto" w:fill="auto"/>
          <w:lang w:eastAsia="zh-CN"/>
        </w:rPr>
      </w:pPr>
      <w:r>
        <w:rPr>
          <w:rFonts w:hint="eastAsia" w:ascii="仿宋_GB2312" w:hAnsi="仿宋_GB2312" w:eastAsia="仿宋_GB2312" w:cs="仿宋_GB2312"/>
          <w:color w:val="000000"/>
          <w:sz w:val="32"/>
          <w:szCs w:val="32"/>
          <w:shd w:val="clear" w:color="auto" w:fill="auto"/>
          <w:lang w:val="en-US" w:eastAsia="zh-CN"/>
        </w:rPr>
        <w:t>3.</w:t>
      </w:r>
      <w:r>
        <w:rPr>
          <w:rFonts w:hint="eastAsia" w:ascii="仿宋_GB2312" w:hAnsi="仿宋_GB2312" w:eastAsia="仿宋_GB2312" w:cs="仿宋_GB2312"/>
          <w:color w:val="000000"/>
          <w:sz w:val="32"/>
          <w:szCs w:val="32"/>
          <w:shd w:val="clear" w:color="auto" w:fill="auto"/>
        </w:rPr>
        <w:t>编辑报送要求：</w:t>
      </w:r>
      <w:r>
        <w:rPr>
          <w:rFonts w:hint="eastAsia" w:ascii="仿宋_GB2312" w:hAnsi="仿宋_GB2312" w:eastAsia="仿宋_GB2312" w:cs="仿宋_GB2312"/>
          <w:color w:val="000000"/>
          <w:sz w:val="32"/>
          <w:szCs w:val="32"/>
          <w:u w:val="none"/>
          <w:shd w:val="clear" w:color="auto" w:fill="auto"/>
          <w:lang w:eastAsia="zh-CN"/>
        </w:rPr>
        <w:t>原则上不能</w:t>
      </w:r>
      <w:r>
        <w:rPr>
          <w:rFonts w:hint="eastAsia" w:ascii="仿宋_GB2312" w:hAnsi="仿宋_GB2312" w:eastAsia="仿宋_GB2312" w:cs="仿宋_GB2312"/>
          <w:color w:val="000000"/>
          <w:sz w:val="32"/>
          <w:szCs w:val="32"/>
          <w:u w:val="none"/>
          <w:shd w:val="clear" w:color="auto" w:fill="auto"/>
        </w:rPr>
        <w:t>空缺，</w:t>
      </w:r>
      <w:r>
        <w:rPr>
          <w:rFonts w:hint="eastAsia" w:ascii="仿宋_GB2312" w:hAnsi="仿宋_GB2312" w:eastAsia="仿宋_GB2312" w:cs="仿宋_GB2312"/>
          <w:color w:val="000000"/>
          <w:sz w:val="32"/>
          <w:szCs w:val="32"/>
          <w:u w:val="none"/>
          <w:shd w:val="clear" w:color="auto" w:fill="auto"/>
          <w:lang w:eastAsia="zh-CN"/>
        </w:rPr>
        <w:t>申报时必须按照对作品的贡献度排序</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shd w:val="clear" w:color="auto" w:fill="auto"/>
        </w:rPr>
        <w:t>每件作品</w:t>
      </w:r>
      <w:r>
        <w:rPr>
          <w:rFonts w:hint="eastAsia" w:ascii="仿宋_GB2312" w:hAnsi="仿宋_GB2312" w:eastAsia="仿宋_GB2312" w:cs="仿宋_GB2312"/>
          <w:color w:val="000000"/>
          <w:sz w:val="32"/>
          <w:szCs w:val="32"/>
          <w:u w:val="none"/>
          <w:shd w:val="clear" w:color="auto" w:fill="auto"/>
          <w:lang w:eastAsia="zh-CN"/>
        </w:rPr>
        <w:t>不超过</w:t>
      </w:r>
      <w:r>
        <w:rPr>
          <w:rFonts w:hint="eastAsia" w:ascii="仿宋_GB2312" w:hAnsi="仿宋_GB2312" w:eastAsia="仿宋_GB2312" w:cs="仿宋_GB2312"/>
          <w:color w:val="000000"/>
          <w:sz w:val="32"/>
          <w:szCs w:val="32"/>
          <w:u w:val="none"/>
          <w:shd w:val="clear" w:color="auto" w:fill="auto"/>
          <w:lang w:val="en-US" w:eastAsia="zh-CN"/>
        </w:rPr>
        <w:t>3名</w:t>
      </w:r>
      <w:r>
        <w:rPr>
          <w:rFonts w:hint="eastAsia" w:ascii="仿宋_GB2312" w:hAnsi="仿宋_GB2312" w:eastAsia="仿宋_GB2312" w:cs="仿宋_GB2312"/>
          <w:color w:val="000000"/>
          <w:sz w:val="32"/>
          <w:szCs w:val="32"/>
          <w:u w:val="none"/>
          <w:shd w:val="clear" w:color="auto" w:fill="auto"/>
        </w:rPr>
        <w:t>，</w:t>
      </w:r>
      <w:r>
        <w:rPr>
          <w:rFonts w:hint="eastAsia" w:ascii="仿宋_GB2312" w:hAnsi="仿宋_GB2312" w:eastAsia="仿宋_GB2312" w:cs="仿宋_GB2312"/>
          <w:color w:val="000000"/>
          <w:sz w:val="32"/>
          <w:szCs w:val="32"/>
          <w:u w:val="none"/>
          <w:shd w:val="clear" w:color="auto" w:fill="auto"/>
          <w:lang w:eastAsia="zh-CN"/>
        </w:rPr>
        <w:t>超过</w:t>
      </w:r>
      <w:r>
        <w:rPr>
          <w:rFonts w:hint="eastAsia" w:ascii="仿宋_GB2312" w:hAnsi="仿宋_GB2312" w:eastAsia="仿宋_GB2312" w:cs="仿宋_GB2312"/>
          <w:color w:val="000000"/>
          <w:sz w:val="32"/>
          <w:szCs w:val="32"/>
          <w:u w:val="none"/>
          <w:shd w:val="clear" w:color="auto" w:fill="auto"/>
          <w:lang w:val="en-US" w:eastAsia="zh-CN"/>
        </w:rPr>
        <w:t>3人</w:t>
      </w:r>
      <w:r>
        <w:rPr>
          <w:rFonts w:hint="eastAsia" w:ascii="仿宋_GB2312" w:hAnsi="仿宋_GB2312" w:eastAsia="仿宋_GB2312" w:cs="仿宋_GB2312"/>
          <w:color w:val="000000"/>
          <w:sz w:val="32"/>
          <w:szCs w:val="32"/>
          <w:u w:val="none"/>
          <w:shd w:val="clear" w:color="auto" w:fill="auto"/>
        </w:rPr>
        <w:t>按“集体”申报。作者（主创人员）、编辑人员可以重复。以</w:t>
      </w:r>
      <w:r>
        <w:rPr>
          <w:rFonts w:hint="eastAsia" w:ascii="仿宋_GB2312" w:hAnsi="仿宋_GB2312" w:eastAsia="仿宋_GB2312" w:cs="仿宋_GB2312"/>
          <w:color w:val="000000"/>
          <w:sz w:val="32"/>
          <w:szCs w:val="32"/>
          <w:u w:val="none"/>
          <w:shd w:val="clear" w:color="auto" w:fill="auto"/>
          <w:lang w:eastAsia="zh-CN"/>
        </w:rPr>
        <w:t>上</w:t>
      </w:r>
      <w:r>
        <w:rPr>
          <w:rFonts w:hint="eastAsia" w:ascii="仿宋_GB2312" w:hAnsi="仿宋_GB2312" w:eastAsia="仿宋_GB2312" w:cs="仿宋_GB2312"/>
          <w:color w:val="000000"/>
          <w:sz w:val="32"/>
          <w:szCs w:val="32"/>
          <w:u w:val="none"/>
          <w:shd w:val="clear" w:color="auto" w:fill="auto"/>
        </w:rPr>
        <w:t>所有项目的编辑均按照此要求报送。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lang w:val="en-US" w:eastAsia="zh-CN"/>
        </w:rPr>
        <w:t>3</w:t>
      </w:r>
      <w:r>
        <w:rPr>
          <w:rFonts w:hint="eastAsia" w:ascii="仿宋_GB2312" w:hAnsi="宋体" w:eastAsia="仿宋_GB2312"/>
          <w:sz w:val="32"/>
        </w:rPr>
        <w:t>．每件参评作品须报送</w:t>
      </w:r>
      <w:r>
        <w:rPr>
          <w:rFonts w:ascii="仿宋_GB2312" w:hAnsi="宋体" w:eastAsia="仿宋_GB2312"/>
          <w:sz w:val="32"/>
        </w:rPr>
        <w:t>20</w:t>
      </w:r>
      <w:r>
        <w:rPr>
          <w:rFonts w:hint="eastAsia" w:ascii="仿宋_GB2312" w:hAnsi="宋体" w:eastAsia="仿宋_GB2312"/>
          <w:sz w:val="32"/>
        </w:rPr>
        <w:t>套文字材料，每套材料装订顺序为</w:t>
      </w:r>
      <w:r>
        <w:rPr>
          <w:rFonts w:ascii="仿宋_GB2312" w:hAnsi="宋体" w:eastAsia="仿宋_GB2312"/>
          <w:sz w:val="32"/>
        </w:rPr>
        <w:t>1</w:t>
      </w:r>
      <w:r>
        <w:rPr>
          <w:rFonts w:hint="eastAsia" w:ascii="仿宋_GB2312" w:hAnsi="宋体" w:eastAsia="仿宋_GB2312"/>
          <w:sz w:val="32"/>
        </w:rPr>
        <w:t>份参评推荐表、</w:t>
      </w:r>
      <w:r>
        <w:rPr>
          <w:rFonts w:ascii="仿宋_GB2312" w:hAnsi="宋体" w:eastAsia="仿宋_GB2312"/>
          <w:sz w:val="32"/>
        </w:rPr>
        <w:t>1</w:t>
      </w:r>
      <w:r>
        <w:rPr>
          <w:rFonts w:hint="eastAsia" w:ascii="仿宋_GB2312" w:hAnsi="宋体" w:eastAsia="仿宋_GB2312"/>
          <w:sz w:val="32"/>
        </w:rPr>
        <w:t>份</w:t>
      </w:r>
      <w:r>
        <w:rPr>
          <w:rFonts w:ascii="仿宋_GB2312" w:hAnsi="宋体" w:eastAsia="仿宋_GB2312"/>
          <w:sz w:val="32"/>
        </w:rPr>
        <w:t>1000</w:t>
      </w:r>
      <w:r>
        <w:rPr>
          <w:rFonts w:hint="eastAsia" w:ascii="仿宋_GB2312" w:hAnsi="宋体" w:eastAsia="仿宋_GB2312"/>
          <w:sz w:val="32"/>
        </w:rPr>
        <w:t>字以内的作品简介、</w:t>
      </w:r>
      <w:r>
        <w:rPr>
          <w:rFonts w:ascii="仿宋_GB2312" w:hAnsi="宋体" w:eastAsia="仿宋_GB2312"/>
          <w:sz w:val="32"/>
        </w:rPr>
        <w:t>1</w:t>
      </w:r>
      <w:r>
        <w:rPr>
          <w:rFonts w:hint="eastAsia" w:ascii="仿宋_GB2312" w:hAnsi="宋体" w:eastAsia="仿宋_GB2312"/>
          <w:sz w:val="32"/>
        </w:rPr>
        <w:t>份作品文字稿，节目编排作品请在每套材料后附</w:t>
      </w:r>
      <w:r>
        <w:rPr>
          <w:rFonts w:ascii="仿宋_GB2312" w:hAnsi="宋体" w:eastAsia="仿宋_GB2312"/>
          <w:sz w:val="32"/>
        </w:rPr>
        <w:t>1</w:t>
      </w:r>
      <w:r>
        <w:rPr>
          <w:rFonts w:hint="eastAsia" w:ascii="仿宋_GB2312" w:hAnsi="宋体" w:eastAsia="仿宋_GB2312"/>
          <w:sz w:val="32"/>
        </w:rPr>
        <w:t>份节目串联单。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文字稿内容要求同原播出作品一致，段落清晰完整，文字与标点符号使用准确。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rPr>
        <w:t>．</w:t>
      </w:r>
      <w:r>
        <w:rPr>
          <w:rFonts w:hint="eastAsia" w:ascii="仿宋_GB2312" w:hAnsi="宋体" w:eastAsia="仿宋_GB2312"/>
          <w:sz w:val="32"/>
          <w:szCs w:val="32"/>
        </w:rPr>
        <w:t>原版播出作品请复制为数据文件存储在</w:t>
      </w:r>
      <w:r>
        <w:rPr>
          <w:rFonts w:hint="eastAsia" w:ascii="仿宋_GB2312" w:hAnsi="宋体" w:eastAsia="仿宋_GB2312"/>
          <w:sz w:val="32"/>
          <w:szCs w:val="32"/>
          <w:lang w:val="en-US" w:eastAsia="zh-CN"/>
        </w:rPr>
        <w:t>U</w:t>
      </w:r>
      <w:r>
        <w:rPr>
          <w:rFonts w:hint="eastAsia" w:ascii="仿宋_GB2312" w:hAnsi="宋体" w:eastAsia="仿宋_GB2312"/>
          <w:sz w:val="32"/>
          <w:szCs w:val="32"/>
        </w:rPr>
        <w:t>盘</w:t>
      </w:r>
      <w:r>
        <w:rPr>
          <w:rFonts w:hint="eastAsia" w:ascii="仿宋_GB2312" w:hAnsi="宋体" w:eastAsia="仿宋_GB2312"/>
          <w:sz w:val="32"/>
          <w:szCs w:val="32"/>
          <w:lang w:eastAsia="zh-CN"/>
        </w:rPr>
        <w:t>（光盘）</w:t>
      </w:r>
      <w:r>
        <w:rPr>
          <w:rFonts w:hint="eastAsia" w:ascii="仿宋_GB2312" w:hAnsi="宋体" w:eastAsia="仿宋_GB2312"/>
          <w:sz w:val="32"/>
          <w:szCs w:val="32"/>
        </w:rPr>
        <w:t>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w:t>
      </w:r>
      <w:r>
        <w:rPr>
          <w:rFonts w:hint="eastAsia" w:ascii="仿宋_GB2312" w:eastAsia="仿宋_GB2312"/>
          <w:sz w:val="32"/>
          <w:szCs w:val="32"/>
          <w:lang w:eastAsia="zh-CN"/>
        </w:rPr>
        <w:t>（请勿制成</w:t>
      </w:r>
      <w:r>
        <w:rPr>
          <w:rFonts w:hint="eastAsia" w:ascii="仿宋_GB2312" w:eastAsia="仿宋_GB2312"/>
          <w:sz w:val="32"/>
          <w:szCs w:val="32"/>
          <w:lang w:val="en-US" w:eastAsia="zh-CN"/>
        </w:rPr>
        <w:t>VOB等格式，以免无法播放</w:t>
      </w:r>
      <w:r>
        <w:rPr>
          <w:rFonts w:hint="eastAsia" w:ascii="仿宋_GB2312" w:eastAsia="仿宋_GB2312"/>
          <w:sz w:val="32"/>
          <w:szCs w:val="32"/>
          <w:lang w:eastAsia="zh-CN"/>
        </w:rPr>
        <w:t>）</w:t>
      </w:r>
      <w:r>
        <w:rPr>
          <w:rFonts w:hint="eastAsia" w:ascii="仿宋_GB2312" w:eastAsia="仿宋_GB2312"/>
          <w:sz w:val="32"/>
          <w:szCs w:val="32"/>
        </w:rPr>
        <w:t>。复制后请务必检查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hAnsi="宋体" w:eastAsia="仿宋_GB2312"/>
          <w:sz w:val="32"/>
        </w:rPr>
        <w:t>．</w:t>
      </w:r>
      <w:r>
        <w:rPr>
          <w:rFonts w:hint="eastAsia" w:ascii="仿宋_GB2312" w:eastAsia="仿宋_GB2312"/>
          <w:sz w:val="32"/>
          <w:szCs w:val="32"/>
          <w:lang w:eastAsia="zh-CN"/>
        </w:rPr>
        <w:t>参评音视频、表格</w:t>
      </w:r>
      <w:r>
        <w:rPr>
          <w:rFonts w:hint="eastAsia" w:ascii="仿宋_GB2312" w:eastAsia="仿宋_GB2312"/>
          <w:sz w:val="32"/>
          <w:szCs w:val="32"/>
          <w:lang w:val="en-US" w:eastAsia="zh-CN"/>
        </w:rPr>
        <w:t>word版材料请存入U</w:t>
      </w:r>
      <w:r>
        <w:rPr>
          <w:rFonts w:hint="eastAsia" w:ascii="仿宋_GB2312" w:eastAsia="仿宋_GB2312"/>
          <w:sz w:val="32"/>
          <w:szCs w:val="32"/>
          <w:lang w:eastAsia="zh-CN"/>
        </w:rPr>
        <w:t>盘或光盘（保证光盘可读）</w:t>
      </w:r>
      <w:r>
        <w:rPr>
          <w:rFonts w:hint="eastAsia" w:ascii="仿宋_GB2312" w:eastAsia="仿宋_GB2312"/>
          <w:sz w:val="32"/>
          <w:szCs w:val="32"/>
        </w:rPr>
        <w:t>，与纸质资料</w:t>
      </w:r>
      <w:r>
        <w:rPr>
          <w:rFonts w:hint="eastAsia" w:ascii="仿宋_GB2312" w:eastAsia="仿宋_GB2312"/>
          <w:sz w:val="32"/>
          <w:szCs w:val="32"/>
          <w:lang w:eastAsia="zh-CN"/>
        </w:rPr>
        <w:t>（见第</w:t>
      </w:r>
      <w:r>
        <w:rPr>
          <w:rFonts w:hint="eastAsia" w:ascii="仿宋_GB2312" w:eastAsia="仿宋_GB2312"/>
          <w:sz w:val="32"/>
          <w:szCs w:val="32"/>
          <w:lang w:val="en-US" w:eastAsia="zh-CN"/>
        </w:rPr>
        <w:t>2条</w:t>
      </w:r>
      <w:r>
        <w:rPr>
          <w:rFonts w:hint="eastAsia" w:ascii="仿宋_GB2312" w:eastAsia="仿宋_GB2312"/>
          <w:sz w:val="32"/>
          <w:szCs w:val="32"/>
          <w:lang w:eastAsia="zh-CN"/>
        </w:rPr>
        <w:t>要求）</w:t>
      </w:r>
      <w:r>
        <w:rPr>
          <w:rFonts w:hint="eastAsia" w:ascii="仿宋_GB2312" w:eastAsia="仿宋_GB2312"/>
          <w:sz w:val="32"/>
          <w:szCs w:val="32"/>
        </w:rPr>
        <w:t>一并寄出，以便参加网络公示。</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宋体" w:eastAsia="黑体"/>
          <w:sz w:val="32"/>
        </w:rPr>
      </w:pPr>
      <w:r>
        <w:rPr>
          <w:rFonts w:hint="eastAsia" w:ascii="黑体" w:hAnsi="宋体" w:eastAsia="黑体"/>
          <w:sz w:val="32"/>
        </w:rPr>
        <w:t>八、报送须知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bCs/>
          <w:sz w:val="32"/>
        </w:rPr>
      </w:pP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bCs/>
          <w:sz w:val="32"/>
        </w:rPr>
        <w:t>未交纳</w:t>
      </w:r>
      <w:r>
        <w:rPr>
          <w:rFonts w:ascii="仿宋_GB2312" w:hAnsi="宋体" w:eastAsia="仿宋_GB2312"/>
          <w:bCs/>
          <w:sz w:val="32"/>
        </w:rPr>
        <w:t>201</w:t>
      </w:r>
      <w:r>
        <w:rPr>
          <w:rFonts w:hint="eastAsia" w:ascii="仿宋_GB2312" w:hAnsi="宋体" w:eastAsia="仿宋_GB2312"/>
          <w:bCs/>
          <w:sz w:val="32"/>
          <w:lang w:val="en-US" w:eastAsia="zh-CN"/>
        </w:rPr>
        <w:t>9</w:t>
      </w:r>
      <w:r>
        <w:rPr>
          <w:rFonts w:hint="eastAsia" w:ascii="仿宋_GB2312" w:hAnsi="宋体" w:eastAsia="仿宋_GB2312"/>
          <w:bCs/>
          <w:sz w:val="32"/>
        </w:rPr>
        <w:t>年会费的单位不予受理。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w:t>
      </w:r>
      <w:r>
        <w:rPr>
          <w:rFonts w:hint="eastAsia" w:ascii="仿宋_GB2312" w:hAnsi="宋体" w:eastAsia="仿宋_GB2312"/>
          <w:sz w:val="32"/>
          <w:u w:val="none"/>
        </w:rPr>
        <w:t>20</w:t>
      </w:r>
      <w:r>
        <w:rPr>
          <w:rFonts w:hint="eastAsia" w:ascii="仿宋_GB2312" w:hAnsi="宋体" w:eastAsia="仿宋_GB2312"/>
          <w:sz w:val="32"/>
          <w:u w:val="none"/>
          <w:lang w:val="en-US" w:eastAsia="zh-CN"/>
        </w:rPr>
        <w:t>20</w:t>
      </w:r>
      <w:r>
        <w:rPr>
          <w:rFonts w:hint="eastAsia" w:ascii="仿宋_GB2312" w:hAnsi="宋体" w:eastAsia="仿宋_GB2312"/>
          <w:sz w:val="32"/>
          <w:u w:val="none"/>
        </w:rPr>
        <w:t>年</w:t>
      </w:r>
      <w:r>
        <w:rPr>
          <w:rFonts w:hint="eastAsia" w:ascii="仿宋_GB2312" w:hAnsi="宋体" w:eastAsia="仿宋_GB2312"/>
          <w:sz w:val="32"/>
          <w:u w:val="none"/>
          <w:lang w:val="en-US" w:eastAsia="zh-CN"/>
        </w:rPr>
        <w:t>4</w:t>
      </w:r>
      <w:r>
        <w:rPr>
          <w:rFonts w:hint="eastAsia" w:ascii="仿宋_GB2312" w:hAnsi="宋体" w:eastAsia="仿宋_GB2312"/>
          <w:sz w:val="32"/>
          <w:u w:val="none"/>
        </w:rPr>
        <w:t>月</w:t>
      </w:r>
      <w:r>
        <w:rPr>
          <w:rFonts w:hint="eastAsia" w:ascii="仿宋_GB2312" w:hAnsi="宋体" w:eastAsia="仿宋_GB2312"/>
          <w:sz w:val="32"/>
          <w:u w:val="none"/>
          <w:lang w:val="en-US" w:eastAsia="zh-CN"/>
        </w:rPr>
        <w:t>5</w:t>
      </w:r>
      <w:r>
        <w:rPr>
          <w:rFonts w:hint="eastAsia" w:ascii="仿宋_GB2312" w:hAnsi="宋体" w:eastAsia="仿宋_GB2312"/>
          <w:sz w:val="32"/>
          <w:u w:val="none"/>
        </w:rPr>
        <w:t>日</w:t>
      </w:r>
      <w:r>
        <w:rPr>
          <w:rFonts w:hint="eastAsia" w:ascii="仿宋_GB2312" w:hAnsi="宋体" w:eastAsia="仿宋_GB2312"/>
          <w:sz w:val="32"/>
        </w:rPr>
        <w:t>。以邮戳为准，逾期视为自动弃权。请用特快专递邮寄，以免延误或丢失。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lang w:eastAsia="zh-CN"/>
        </w:rPr>
      </w:pPr>
      <w:r>
        <w:rPr>
          <w:rFonts w:ascii="仿宋_GB2312" w:hAnsi="宋体" w:eastAsia="仿宋_GB2312"/>
          <w:sz w:val="32"/>
        </w:rPr>
        <w:t>3</w:t>
      </w:r>
      <w:r>
        <w:rPr>
          <w:rFonts w:hint="eastAsia" w:ascii="仿宋_GB2312" w:hAnsi="宋体" w:eastAsia="仿宋_GB2312"/>
          <w:sz w:val="32"/>
        </w:rPr>
        <w:t>．寄送地址：济南</w:t>
      </w:r>
      <w:r>
        <w:rPr>
          <w:rFonts w:hint="eastAsia" w:ascii="仿宋_GB2312" w:hAnsi="宋体" w:eastAsia="仿宋_GB2312"/>
          <w:sz w:val="32"/>
          <w:lang w:eastAsia="zh-CN"/>
        </w:rPr>
        <w:t>历下区</w:t>
      </w:r>
      <w:r>
        <w:rPr>
          <w:rFonts w:hint="eastAsia" w:ascii="仿宋_GB2312" w:hAnsi="宋体" w:eastAsia="仿宋_GB2312"/>
          <w:sz w:val="32"/>
        </w:rPr>
        <w:t>经十路</w:t>
      </w:r>
      <w:r>
        <w:rPr>
          <w:rFonts w:ascii="仿宋_GB2312" w:hAnsi="宋体" w:eastAsia="仿宋_GB2312"/>
          <w:sz w:val="32"/>
        </w:rPr>
        <w:t>161</w:t>
      </w:r>
      <w:r>
        <w:rPr>
          <w:rFonts w:hint="eastAsia" w:ascii="仿宋_GB2312" w:hAnsi="宋体" w:eastAsia="仿宋_GB2312"/>
          <w:sz w:val="32"/>
          <w:lang w:val="en-US" w:eastAsia="zh-CN"/>
        </w:rPr>
        <w:t>18</w:t>
      </w:r>
      <w:r>
        <w:rPr>
          <w:rFonts w:hint="eastAsia" w:ascii="仿宋_GB2312" w:hAnsi="宋体" w:eastAsia="仿宋_GB2312"/>
          <w:sz w:val="32"/>
        </w:rPr>
        <w:t>号</w:t>
      </w:r>
      <w:r>
        <w:rPr>
          <w:rFonts w:hint="eastAsia" w:ascii="仿宋_GB2312" w:hAnsi="宋体" w:eastAsia="仿宋_GB2312"/>
          <w:sz w:val="32"/>
          <w:lang w:val="en-US" w:eastAsia="zh-CN"/>
        </w:rPr>
        <w:t>3楼3-3室</w:t>
      </w:r>
      <w:r>
        <w:rPr>
          <w:rFonts w:hint="eastAsia" w:ascii="仿宋_GB2312" w:hAnsi="宋体" w:eastAsia="仿宋_GB2312"/>
          <w:sz w:val="32"/>
        </w:rPr>
        <w:t>山东省新闻工作者协会办公室</w:t>
      </w:r>
      <w:r>
        <w:rPr>
          <w:rFonts w:hint="eastAsia" w:ascii="仿宋_GB2312" w:hAnsi="宋体" w:eastAsia="仿宋_GB2312"/>
          <w:sz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邮</w:t>
      </w:r>
      <w:r>
        <w:rPr>
          <w:rFonts w:ascii="仿宋_GB2312" w:hAnsi="宋体" w:eastAsia="仿宋_GB2312"/>
          <w:sz w:val="32"/>
        </w:rPr>
        <w:t xml:space="preserve"> </w:t>
      </w:r>
      <w:r>
        <w:rPr>
          <w:rFonts w:hint="eastAsia" w:ascii="仿宋_GB2312" w:hAnsi="宋体" w:eastAsia="仿宋_GB2312"/>
          <w:sz w:val="32"/>
          <w:lang w:val="en-US" w:eastAsia="zh-CN"/>
        </w:rPr>
        <w:t xml:space="preserve"> </w:t>
      </w:r>
      <w:r>
        <w:rPr>
          <w:rFonts w:hint="eastAsia" w:ascii="仿宋_GB2312" w:hAnsi="宋体" w:eastAsia="仿宋_GB2312"/>
          <w:sz w:val="32"/>
        </w:rPr>
        <w:t>编</w:t>
      </w:r>
      <w:r>
        <w:rPr>
          <w:rFonts w:ascii="仿宋_GB2312" w:hAnsi="宋体" w:eastAsia="仿宋_GB2312"/>
          <w:sz w:val="32"/>
        </w:rPr>
        <w:t>:</w:t>
      </w:r>
      <w:r>
        <w:rPr>
          <w:rFonts w:hint="eastAsia" w:ascii="仿宋_GB2312" w:hAnsi="宋体" w:eastAsia="仿宋_GB2312"/>
          <w:sz w:val="32"/>
          <w:lang w:val="en-US" w:eastAsia="zh-CN"/>
        </w:rPr>
        <w:t xml:space="preserve"> </w:t>
      </w:r>
      <w:r>
        <w:rPr>
          <w:rFonts w:ascii="仿宋_GB2312" w:hAnsi="宋体" w:eastAsia="仿宋_GB2312"/>
          <w:sz w:val="32"/>
        </w:rPr>
        <w:t>250014</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sz w:val="32"/>
          <w:lang w:val="en-US" w:eastAsia="zh-CN"/>
        </w:rPr>
      </w:pPr>
      <w:r>
        <w:rPr>
          <w:rFonts w:hint="eastAsia" w:ascii="仿宋_GB2312" w:hAnsi="宋体" w:eastAsia="仿宋_GB2312"/>
          <w:sz w:val="32"/>
        </w:rPr>
        <w:t>电</w:t>
      </w:r>
      <w:r>
        <w:rPr>
          <w:rFonts w:ascii="仿宋_GB2312" w:hAnsi="宋体" w:eastAsia="仿宋_GB2312"/>
          <w:sz w:val="32"/>
        </w:rPr>
        <w:t xml:space="preserve"> </w:t>
      </w:r>
      <w:r>
        <w:rPr>
          <w:rFonts w:hint="eastAsia" w:ascii="仿宋_GB2312" w:hAnsi="宋体" w:eastAsia="仿宋_GB2312"/>
          <w:sz w:val="32"/>
          <w:lang w:val="en-US" w:eastAsia="zh-CN"/>
        </w:rPr>
        <w:t xml:space="preserve"> </w:t>
      </w:r>
      <w:r>
        <w:rPr>
          <w:rFonts w:hint="eastAsia" w:ascii="仿宋_GB2312" w:hAnsi="宋体" w:eastAsia="仿宋_GB2312"/>
          <w:sz w:val="32"/>
        </w:rPr>
        <w:t>话</w:t>
      </w:r>
      <w:r>
        <w:rPr>
          <w:rFonts w:ascii="仿宋_GB2312" w:hAnsi="宋体" w:eastAsia="仿宋_GB2312"/>
          <w:sz w:val="32"/>
        </w:rPr>
        <w:t>:</w:t>
      </w:r>
      <w:r>
        <w:rPr>
          <w:rFonts w:hint="eastAsia" w:ascii="仿宋_GB2312" w:hAnsi="宋体" w:eastAsia="仿宋_GB2312"/>
          <w:sz w:val="32"/>
          <w:lang w:val="en-US" w:eastAsia="zh-CN"/>
        </w:rPr>
        <w:t xml:space="preserve"> </w:t>
      </w:r>
      <w:r>
        <w:rPr>
          <w:rFonts w:ascii="仿宋_GB2312" w:hAnsi="宋体" w:eastAsia="仿宋_GB2312"/>
          <w:sz w:val="32"/>
        </w:rPr>
        <w:t>0531</w:t>
      </w:r>
      <w:r>
        <w:rPr>
          <w:rFonts w:hint="eastAsia" w:ascii="仿宋_GB2312" w:hAnsi="宋体" w:eastAsia="仿宋_GB2312"/>
          <w:sz w:val="32"/>
          <w:lang w:val="en-US" w:eastAsia="zh-CN"/>
        </w:rPr>
        <w:t>-</w:t>
      </w:r>
      <w:r>
        <w:rPr>
          <w:rFonts w:ascii="仿宋_GB2312" w:hAnsi="宋体" w:eastAsia="仿宋_GB2312"/>
          <w:sz w:val="32"/>
        </w:rPr>
        <w:t xml:space="preserve">85196062  </w:t>
      </w:r>
      <w:r>
        <w:rPr>
          <w:rFonts w:hint="eastAsia" w:ascii="仿宋_GB2312" w:hAnsi="宋体" w:eastAsia="仿宋_GB2312"/>
          <w:sz w:val="32"/>
          <w:lang w:val="en-US" w:eastAsia="zh-CN"/>
        </w:rPr>
        <w:t>0531-85196067</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联系人：刘霖</w:t>
      </w:r>
      <w:r>
        <w:rPr>
          <w:rFonts w:ascii="仿宋_GB2312" w:hAnsi="宋体" w:eastAsia="仿宋_GB2312"/>
          <w:sz w:val="32"/>
        </w:rPr>
        <w:t xml:space="preserve"> </w:t>
      </w:r>
      <w:r>
        <w:rPr>
          <w:rFonts w:hint="eastAsia" w:ascii="仿宋_GB2312" w:hAnsi="宋体" w:eastAsia="仿宋_GB2312"/>
          <w:sz w:val="32"/>
          <w:lang w:eastAsia="zh-CN"/>
        </w:rPr>
        <w:t>张锡杰</w:t>
      </w:r>
      <w:r>
        <w:rPr>
          <w:rFonts w:ascii="仿宋_GB2312" w:hAnsi="宋体" w:eastAsia="仿宋_GB2312"/>
          <w:sz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网</w:t>
      </w:r>
      <w:r>
        <w:rPr>
          <w:rFonts w:hint="eastAsia" w:ascii="仿宋_GB2312" w:hAnsi="宋体" w:eastAsia="仿宋_GB2312"/>
          <w:sz w:val="32"/>
          <w:lang w:val="en-US" w:eastAsia="zh-CN"/>
        </w:rPr>
        <w:t xml:space="preserve"> </w:t>
      </w:r>
      <w:r>
        <w:rPr>
          <w:rFonts w:ascii="仿宋_GB2312" w:hAnsi="宋体" w:eastAsia="仿宋_GB2312"/>
          <w:sz w:val="32"/>
        </w:rPr>
        <w:t xml:space="preserve"> </w:t>
      </w:r>
      <w:r>
        <w:rPr>
          <w:rFonts w:hint="eastAsia" w:ascii="仿宋_GB2312" w:hAnsi="宋体" w:eastAsia="仿宋_GB2312"/>
          <w:sz w:val="32"/>
        </w:rPr>
        <w:t>址：</w:t>
      </w:r>
      <w:r>
        <w:rPr>
          <w:rFonts w:ascii="仿宋_GB2312" w:hAnsi="宋体" w:eastAsia="仿宋_GB2312"/>
          <w:sz w:val="32"/>
        </w:rPr>
        <w:t>jixie.sdnews.com.cn</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_GB2312" w:hAnsi="宋体" w:eastAsia="仿宋_GB2312"/>
          <w:sz w:val="32"/>
        </w:rPr>
      </w:pPr>
      <w:r>
        <w:rPr>
          <w:rFonts w:hint="eastAsia" w:ascii="仿宋_GB2312" w:hAnsi="宋体" w:eastAsia="仿宋_GB2312"/>
          <w:sz w:val="32"/>
        </w:rPr>
        <w:t>山东省新闻工作者协会</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仿宋_GB2312" w:hAnsi="宋体" w:eastAsia="仿宋_GB2312"/>
          <w:sz w:val="32"/>
        </w:rPr>
      </w:pPr>
      <w:r>
        <w:rPr>
          <w:rFonts w:ascii="仿宋_GB2312" w:hAnsi="宋体" w:eastAsia="仿宋_GB2312"/>
          <w:spacing w:val="20"/>
          <w:sz w:val="32"/>
        </w:rPr>
        <w:t xml:space="preserve">                        </w:t>
      </w:r>
      <w:r>
        <w:rPr>
          <w:rFonts w:ascii="仿宋_GB2312" w:hAnsi="宋体" w:eastAsia="仿宋_GB2312"/>
          <w:spacing w:val="20"/>
          <w:sz w:val="32"/>
          <w:shd w:val="clear" w:color="auto" w:fill="auto"/>
        </w:rPr>
        <w:t>20</w:t>
      </w:r>
      <w:r>
        <w:rPr>
          <w:rFonts w:hint="eastAsia" w:ascii="仿宋_GB2312" w:hAnsi="宋体" w:eastAsia="仿宋_GB2312"/>
          <w:spacing w:val="20"/>
          <w:sz w:val="32"/>
          <w:shd w:val="clear" w:color="auto" w:fill="auto"/>
          <w:lang w:val="en-US" w:eastAsia="zh-CN"/>
        </w:rPr>
        <w:t>20</w:t>
      </w:r>
      <w:r>
        <w:rPr>
          <w:rFonts w:hint="eastAsia" w:ascii="仿宋_GB2312" w:hAnsi="宋体" w:eastAsia="仿宋_GB2312"/>
          <w:spacing w:val="20"/>
          <w:sz w:val="32"/>
          <w:shd w:val="clear" w:color="auto" w:fill="auto"/>
        </w:rPr>
        <w:t>年</w:t>
      </w:r>
      <w:r>
        <w:rPr>
          <w:rFonts w:hint="eastAsia" w:ascii="仿宋_GB2312" w:hAnsi="宋体" w:eastAsia="仿宋_GB2312"/>
          <w:spacing w:val="20"/>
          <w:sz w:val="32"/>
          <w:shd w:val="clear" w:color="auto" w:fill="auto"/>
          <w:lang w:val="en-US" w:eastAsia="zh-CN"/>
        </w:rPr>
        <w:t>3</w:t>
      </w:r>
      <w:r>
        <w:rPr>
          <w:rFonts w:hint="eastAsia" w:ascii="仿宋_GB2312" w:hAnsi="宋体" w:eastAsia="仿宋_GB2312"/>
          <w:spacing w:val="20"/>
          <w:sz w:val="32"/>
          <w:shd w:val="clear" w:color="auto" w:fill="auto"/>
        </w:rPr>
        <w:t>月</w:t>
      </w:r>
      <w:r>
        <w:rPr>
          <w:rFonts w:hint="eastAsia" w:ascii="仿宋_GB2312" w:hAnsi="宋体" w:eastAsia="仿宋_GB2312"/>
          <w:spacing w:val="20"/>
          <w:sz w:val="32"/>
          <w:shd w:val="clear" w:color="auto" w:fill="auto"/>
          <w:lang w:val="en-US" w:eastAsia="zh-CN"/>
        </w:rPr>
        <w:t>19</w:t>
      </w:r>
      <w:r>
        <w:rPr>
          <w:rFonts w:hint="eastAsia" w:ascii="仿宋_GB2312" w:hAnsi="宋体" w:eastAsia="仿宋_GB2312"/>
          <w:spacing w:val="20"/>
          <w:sz w:val="32"/>
          <w:shd w:val="clear" w:color="auto" w:fill="auto"/>
        </w:rPr>
        <w:t>日</w:t>
      </w:r>
      <w:r>
        <w:rPr>
          <w:rFonts w:ascii="仿宋_GB2312" w:hAnsi="宋体" w:eastAsia="仿宋_GB2312"/>
          <w:spacing w:val="20"/>
          <w:sz w:val="32"/>
          <w:shd w:val="clear" w:color="auto" w:fill="auto"/>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宋体" w:eastAsia="仿宋_GB2312"/>
          <w:sz w:val="32"/>
        </w:rPr>
      </w:pPr>
      <w:r>
        <w:rPr>
          <w:rFonts w:ascii="宋体"/>
          <w:sz w:val="32"/>
        </w:rPr>
        <w:br w:type="page"/>
      </w:r>
      <w:r>
        <w:rPr>
          <w:rFonts w:hint="eastAsia" w:ascii="仿宋_GB2312" w:hAnsi="宋体" w:eastAsia="仿宋_GB2312"/>
          <w:b/>
          <w:bCs/>
          <w:sz w:val="32"/>
          <w:shd w:val="clear" w:color="auto" w:fill="auto"/>
        </w:rPr>
        <w:t>附件</w:t>
      </w:r>
      <w:r>
        <w:rPr>
          <w:rFonts w:ascii="仿宋_GB2312" w:hAnsi="宋体" w:eastAsia="仿宋_GB2312"/>
          <w:b/>
          <w:bCs/>
          <w:sz w:val="32"/>
          <w:shd w:val="clear" w:color="auto" w:fill="auto"/>
        </w:rPr>
        <w:t>2</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新闻现场直播、新闻节目编排复评推荐目录</w:t>
      </w:r>
    </w:p>
    <w:p>
      <w:pPr>
        <w:spacing w:line="200" w:lineRule="exact"/>
        <w:jc w:val="center"/>
        <w:rPr>
          <w:rFonts w:ascii="方正小标宋简体" w:hAnsi="宋体" w:eastAsia="方正小标宋简体"/>
          <w:bCs/>
          <w:sz w:val="32"/>
          <w:szCs w:val="32"/>
        </w:rPr>
      </w:pP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562"/>
        <w:gridCol w:w="1124"/>
        <w:gridCol w:w="900"/>
        <w:gridCol w:w="1334"/>
        <w:gridCol w:w="803"/>
        <w:gridCol w:w="1012"/>
        <w:gridCol w:w="62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67" w:type="dxa"/>
          </w:tcPr>
          <w:p>
            <w:pPr>
              <w:jc w:val="center"/>
              <w:rPr>
                <w:rFonts w:ascii="仿宋_GB2312" w:hAnsi="宋体" w:eastAsia="仿宋_GB2312"/>
                <w:sz w:val="28"/>
                <w:szCs w:val="28"/>
              </w:rPr>
            </w:pPr>
            <w:r>
              <w:rPr>
                <w:rFonts w:hint="eastAsia" w:ascii="仿宋_GB2312" w:hAnsi="宋体" w:eastAsia="仿宋_GB2312"/>
                <w:sz w:val="28"/>
                <w:szCs w:val="28"/>
              </w:rPr>
              <w:t>编</w:t>
            </w:r>
            <w:r>
              <w:rPr>
                <w:rFonts w:ascii="仿宋_GB2312" w:hAnsi="宋体" w:eastAsia="仿宋_GB2312"/>
                <w:sz w:val="28"/>
                <w:szCs w:val="28"/>
              </w:rPr>
              <w:t xml:space="preserve"> </w:t>
            </w:r>
            <w:r>
              <w:rPr>
                <w:rFonts w:hint="eastAsia" w:ascii="仿宋_GB2312" w:hAnsi="宋体" w:eastAsia="仿宋_GB2312"/>
                <w:sz w:val="28"/>
                <w:szCs w:val="28"/>
              </w:rPr>
              <w:t>号</w:t>
            </w:r>
          </w:p>
        </w:tc>
        <w:tc>
          <w:tcPr>
            <w:tcW w:w="3920" w:type="dxa"/>
            <w:gridSpan w:val="4"/>
          </w:tcPr>
          <w:p>
            <w:pPr>
              <w:jc w:val="center"/>
              <w:rPr>
                <w:rFonts w:ascii="仿宋_GB2312" w:hAnsi="宋体" w:eastAsia="仿宋_GB2312"/>
                <w:sz w:val="28"/>
                <w:szCs w:val="28"/>
              </w:rPr>
            </w:pPr>
            <w:r>
              <w:rPr>
                <w:rFonts w:hint="eastAsia" w:ascii="仿宋_GB2312" w:hAnsi="宋体" w:eastAsia="仿宋_GB2312"/>
                <w:sz w:val="28"/>
                <w:szCs w:val="28"/>
              </w:rPr>
              <w:t>作</w:t>
            </w:r>
            <w:r>
              <w:rPr>
                <w:rFonts w:ascii="仿宋_GB2312" w:hAnsi="宋体" w:eastAsia="仿宋_GB2312"/>
                <w:sz w:val="28"/>
                <w:szCs w:val="28"/>
              </w:rPr>
              <w:t xml:space="preserve"> </w:t>
            </w:r>
            <w:r>
              <w:rPr>
                <w:rFonts w:hint="eastAsia" w:ascii="仿宋_GB2312" w:hAnsi="宋体" w:eastAsia="仿宋_GB2312"/>
                <w:sz w:val="28"/>
                <w:szCs w:val="28"/>
              </w:rPr>
              <w:t>品</w:t>
            </w:r>
            <w:r>
              <w:rPr>
                <w:rFonts w:ascii="仿宋_GB2312" w:hAnsi="宋体" w:eastAsia="仿宋_GB2312"/>
                <w:sz w:val="28"/>
                <w:szCs w:val="28"/>
              </w:rPr>
              <w:t xml:space="preserve"> </w:t>
            </w:r>
            <w:r>
              <w:rPr>
                <w:rFonts w:hint="eastAsia" w:ascii="仿宋_GB2312" w:hAnsi="宋体" w:eastAsia="仿宋_GB2312"/>
                <w:sz w:val="28"/>
                <w:szCs w:val="28"/>
              </w:rPr>
              <w:t>题</w:t>
            </w:r>
            <w:r>
              <w:rPr>
                <w:rFonts w:ascii="仿宋_GB2312" w:hAnsi="宋体" w:eastAsia="仿宋_GB2312"/>
                <w:sz w:val="28"/>
                <w:szCs w:val="28"/>
              </w:rPr>
              <w:t xml:space="preserve"> </w:t>
            </w:r>
            <w:r>
              <w:rPr>
                <w:rFonts w:hint="eastAsia" w:ascii="仿宋_GB2312" w:hAnsi="宋体" w:eastAsia="仿宋_GB2312"/>
                <w:sz w:val="28"/>
                <w:szCs w:val="28"/>
              </w:rPr>
              <w:t>目</w:t>
            </w:r>
          </w:p>
        </w:tc>
        <w:tc>
          <w:tcPr>
            <w:tcW w:w="2437" w:type="dxa"/>
            <w:gridSpan w:val="3"/>
          </w:tcPr>
          <w:p>
            <w:pPr>
              <w:jc w:val="center"/>
              <w:rPr>
                <w:rFonts w:ascii="仿宋_GB2312" w:hAnsi="宋体" w:eastAsia="仿宋_GB2312"/>
                <w:sz w:val="28"/>
                <w:szCs w:val="28"/>
              </w:rPr>
            </w:pPr>
            <w:r>
              <w:rPr>
                <w:rFonts w:hint="eastAsia" w:ascii="仿宋_GB2312" w:hAnsi="宋体" w:eastAsia="仿宋_GB2312"/>
                <w:sz w:val="28"/>
                <w:szCs w:val="28"/>
              </w:rPr>
              <w:t>参评项目</w:t>
            </w:r>
          </w:p>
        </w:tc>
        <w:tc>
          <w:tcPr>
            <w:tcW w:w="1036" w:type="dxa"/>
          </w:tcPr>
          <w:p>
            <w:pPr>
              <w:jc w:val="center"/>
              <w:rPr>
                <w:rFonts w:ascii="仿宋_GB2312" w:hAnsi="宋体" w:eastAsia="仿宋_GB2312"/>
                <w:sz w:val="28"/>
                <w:szCs w:val="28"/>
              </w:rPr>
            </w:pPr>
            <w:r>
              <w:rPr>
                <w:rFonts w:hint="eastAsia" w:ascii="仿宋_GB2312" w:hAnsi="宋体" w:eastAsia="仿宋_GB2312"/>
                <w:sz w:val="28"/>
                <w:szCs w:val="28"/>
              </w:rPr>
              <w:t>备</w:t>
            </w:r>
            <w:r>
              <w:rPr>
                <w:rFonts w:ascii="仿宋_GB2312" w:hAnsi="宋体" w:eastAsia="仿宋_GB2312"/>
                <w:sz w:val="28"/>
                <w:szCs w:val="28"/>
              </w:rPr>
              <w:t xml:space="preserve"> </w:t>
            </w:r>
            <w:r>
              <w:rPr>
                <w:rFonts w:hint="eastAsia" w:ascii="仿宋_GB2312" w:hAnsi="宋体" w:eastAsia="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360" w:type="dxa"/>
            <w:gridSpan w:val="9"/>
          </w:tcPr>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经我单位审核，上述作品内容真实，申报材料情况属实。我单位同意推荐上述作品参加复评。</w:t>
            </w:r>
          </w:p>
          <w:p>
            <w:pPr>
              <w:spacing w:line="400" w:lineRule="exact"/>
              <w:ind w:firstLine="3220" w:firstLineChars="1150"/>
              <w:rPr>
                <w:rFonts w:ascii="仿宋_GB2312" w:eastAsia="仿宋_GB2312"/>
                <w:sz w:val="28"/>
                <w:szCs w:val="28"/>
              </w:rPr>
            </w:pPr>
            <w:r>
              <w:rPr>
                <w:rFonts w:hint="eastAsia" w:ascii="仿宋_GB2312" w:eastAsia="仿宋_GB2312"/>
                <w:sz w:val="28"/>
                <w:szCs w:val="28"/>
              </w:rPr>
              <w:t>总编辑（台长）签字</w:t>
            </w:r>
            <w:r>
              <w:rPr>
                <w:rFonts w:ascii="仿宋_GB2312" w:eastAsia="仿宋_GB2312"/>
                <w:sz w:val="28"/>
                <w:szCs w:val="28"/>
              </w:rPr>
              <w:t xml:space="preserve"> </w:t>
            </w:r>
          </w:p>
          <w:p>
            <w:pPr>
              <w:spacing w:line="400" w:lineRule="exact"/>
              <w:ind w:firstLine="2520" w:firstLineChars="900"/>
              <w:rPr>
                <w:rFonts w:ascii="仿宋_GB2312" w:eastAsia="仿宋_GB2312"/>
                <w:sz w:val="28"/>
                <w:szCs w:val="28"/>
              </w:rPr>
            </w:pPr>
          </w:p>
          <w:p>
            <w:pPr>
              <w:spacing w:line="400" w:lineRule="exact"/>
              <w:ind w:firstLine="4900" w:firstLineChars="17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5600" w:firstLineChars="2000"/>
              <w:rPr>
                <w:rFonts w:ascii="仿宋_GB2312" w:eastAsia="仿宋_GB2312"/>
                <w:sz w:val="28"/>
                <w:szCs w:val="28"/>
              </w:rPr>
            </w:pPr>
            <w:r>
              <w:rPr>
                <w:rFonts w:hint="eastAsia" w:ascii="仿宋_GB2312" w:eastAsia="仿宋_GB2312"/>
                <w:sz w:val="28"/>
                <w:szCs w:val="28"/>
              </w:rPr>
              <w:t>（报送单位公章）</w:t>
            </w:r>
          </w:p>
          <w:p>
            <w:pPr>
              <w:spacing w:line="400" w:lineRule="exact"/>
              <w:ind w:firstLine="5600" w:firstLineChars="20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67" w:type="dxa"/>
          </w:tcPr>
          <w:p>
            <w:pPr>
              <w:spacing w:line="500" w:lineRule="exact"/>
              <w:rPr>
                <w:rFonts w:ascii="仿宋_GB2312" w:hAnsi="宋体" w:eastAsia="仿宋_GB2312"/>
                <w:sz w:val="28"/>
                <w:szCs w:val="28"/>
              </w:rPr>
            </w:pPr>
            <w:r>
              <w:rPr>
                <w:rFonts w:hint="eastAsia" w:ascii="仿宋_GB2312" w:hAnsi="宋体" w:eastAsia="仿宋_GB2312"/>
                <w:sz w:val="28"/>
                <w:szCs w:val="28"/>
              </w:rPr>
              <w:t>联系人</w:t>
            </w:r>
          </w:p>
        </w:tc>
        <w:tc>
          <w:tcPr>
            <w:tcW w:w="1686" w:type="dxa"/>
            <w:gridSpan w:val="2"/>
          </w:tcPr>
          <w:p>
            <w:pPr>
              <w:spacing w:line="500" w:lineRule="exact"/>
              <w:rPr>
                <w:rFonts w:ascii="仿宋_GB2312" w:hAnsi="宋体" w:eastAsia="仿宋_GB2312"/>
                <w:sz w:val="28"/>
                <w:szCs w:val="28"/>
              </w:rPr>
            </w:pPr>
          </w:p>
        </w:tc>
        <w:tc>
          <w:tcPr>
            <w:tcW w:w="900" w:type="dxa"/>
          </w:tcPr>
          <w:p>
            <w:pPr>
              <w:spacing w:line="500" w:lineRule="exact"/>
              <w:rPr>
                <w:rFonts w:ascii="仿宋_GB2312" w:hAnsi="宋体" w:eastAsia="仿宋_GB2312"/>
                <w:sz w:val="28"/>
                <w:szCs w:val="28"/>
              </w:rPr>
            </w:pPr>
            <w:r>
              <w:rPr>
                <w:rFonts w:hint="eastAsia" w:ascii="仿宋_GB2312" w:hAnsi="宋体" w:eastAsia="仿宋_GB2312"/>
                <w:sz w:val="28"/>
                <w:szCs w:val="28"/>
              </w:rPr>
              <w:t>电话</w:t>
            </w:r>
          </w:p>
        </w:tc>
        <w:tc>
          <w:tcPr>
            <w:tcW w:w="2137" w:type="dxa"/>
            <w:gridSpan w:val="2"/>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手机</w:t>
            </w:r>
          </w:p>
        </w:tc>
        <w:tc>
          <w:tcPr>
            <w:tcW w:w="1658" w:type="dxa"/>
            <w:gridSpan w:val="2"/>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29" w:type="dxa"/>
            <w:gridSpan w:val="2"/>
          </w:tcPr>
          <w:p>
            <w:pPr>
              <w:spacing w:line="500" w:lineRule="exact"/>
              <w:rPr>
                <w:rFonts w:ascii="仿宋_GB2312" w:hAnsi="宋体" w:eastAsia="仿宋_GB2312"/>
                <w:sz w:val="28"/>
                <w:szCs w:val="28"/>
              </w:rPr>
            </w:pPr>
            <w:r>
              <w:rPr>
                <w:rFonts w:hint="eastAsia" w:ascii="仿宋_GB2312" w:hAnsi="宋体" w:eastAsia="仿宋_GB2312"/>
                <w:sz w:val="28"/>
                <w:szCs w:val="28"/>
              </w:rPr>
              <w:t>联系人地址</w:t>
            </w:r>
          </w:p>
        </w:tc>
        <w:tc>
          <w:tcPr>
            <w:tcW w:w="4161" w:type="dxa"/>
            <w:gridSpan w:val="4"/>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邮编</w:t>
            </w:r>
          </w:p>
        </w:tc>
        <w:tc>
          <w:tcPr>
            <w:tcW w:w="1658" w:type="dxa"/>
            <w:gridSpan w:val="2"/>
          </w:tcPr>
          <w:p>
            <w:pPr>
              <w:rPr>
                <w:rFonts w:ascii="仿宋_GB2312" w:hAnsi="宋体" w:eastAsia="仿宋_GB2312"/>
                <w:sz w:val="28"/>
                <w:szCs w:val="28"/>
              </w:rPr>
            </w:pPr>
          </w:p>
        </w:tc>
      </w:tr>
    </w:tbl>
    <w:p>
      <w:pPr>
        <w:rPr>
          <w:rFonts w:ascii="仿宋_GB2312" w:hAnsi="宋体" w:eastAsia="仿宋_GB2312"/>
          <w:sz w:val="32"/>
        </w:rPr>
      </w:pPr>
    </w:p>
    <w:p>
      <w:pPr>
        <w:rPr>
          <w:rFonts w:ascii="仿宋_GB2312" w:hAnsi="宋体" w:eastAsia="仿宋_GB2312"/>
          <w:sz w:val="32"/>
        </w:rPr>
      </w:pPr>
      <w:r>
        <w:rPr>
          <w:rFonts w:ascii="仿宋_GB2312" w:hAnsi="宋体" w:eastAsia="仿宋_GB2312"/>
          <w:sz w:val="32"/>
        </w:rPr>
        <w:br w:type="page"/>
      </w:r>
      <w:r>
        <w:rPr>
          <w:rFonts w:hint="eastAsia" w:ascii="仿宋_GB2312" w:hAnsi="宋体" w:eastAsia="仿宋_GB2312"/>
          <w:b/>
          <w:bCs/>
          <w:sz w:val="32"/>
        </w:rPr>
        <w:t>附件</w:t>
      </w:r>
      <w:r>
        <w:rPr>
          <w:rFonts w:ascii="仿宋_GB2312" w:hAnsi="宋体" w:eastAsia="仿宋_GB2312"/>
          <w:b/>
          <w:bCs/>
          <w:sz w:val="32"/>
        </w:rPr>
        <w:t>3</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新闻现场直播、新闻节目编排复评作品推荐表</w:t>
      </w:r>
    </w:p>
    <w:p>
      <w:pPr>
        <w:spacing w:line="300" w:lineRule="exact"/>
        <w:jc w:val="center"/>
        <w:rPr>
          <w:rFonts w:ascii="方正小标宋简体" w:hAnsi="宋体" w:eastAsia="方正小标宋简体"/>
          <w:bCs/>
          <w:sz w:val="44"/>
          <w:szCs w:val="44"/>
        </w:rPr>
      </w:pP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986"/>
        <w:gridCol w:w="855"/>
        <w:gridCol w:w="618"/>
        <w:gridCol w:w="1412"/>
        <w:gridCol w:w="151"/>
        <w:gridCol w:w="705"/>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标</w:t>
            </w:r>
            <w:r>
              <w:rPr>
                <w:rFonts w:hint="eastAsia" w:ascii="仿宋_GB2312" w:hAnsi="宋体" w:eastAsia="仿宋_GB2312"/>
                <w:sz w:val="28"/>
                <w:szCs w:val="28"/>
                <w:lang w:val="en-US" w:eastAsia="zh-CN"/>
              </w:rPr>
              <w:t xml:space="preserve">  </w:t>
            </w:r>
            <w:r>
              <w:rPr>
                <w:rFonts w:ascii="仿宋_GB2312" w:hAnsi="宋体" w:eastAsia="仿宋_GB2312"/>
                <w:sz w:val="28"/>
                <w:szCs w:val="28"/>
              </w:rPr>
              <w:t xml:space="preserve">  </w:t>
            </w:r>
            <w:r>
              <w:rPr>
                <w:rFonts w:hint="eastAsia" w:ascii="仿宋_GB2312" w:hAnsi="宋体" w:eastAsia="仿宋_GB2312"/>
                <w:sz w:val="28"/>
                <w:szCs w:val="28"/>
              </w:rPr>
              <w:t>题</w:t>
            </w:r>
          </w:p>
        </w:tc>
        <w:tc>
          <w:tcPr>
            <w:tcW w:w="3459" w:type="dxa"/>
            <w:gridSpan w:val="3"/>
            <w:vAlign w:val="center"/>
          </w:tcPr>
          <w:p>
            <w:pPr>
              <w:spacing w:line="400" w:lineRule="exact"/>
              <w:jc w:val="center"/>
              <w:rPr>
                <w:rFonts w:ascii="仿宋_GB2312" w:hAnsi="宋体" w:eastAsia="仿宋_GB2312"/>
                <w:sz w:val="28"/>
                <w:szCs w:val="28"/>
              </w:rPr>
            </w:pP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参评项目</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播出频道</w:t>
            </w:r>
          </w:p>
        </w:tc>
        <w:tc>
          <w:tcPr>
            <w:tcW w:w="3459" w:type="dxa"/>
            <w:gridSpan w:val="3"/>
            <w:vAlign w:val="center"/>
          </w:tcPr>
          <w:p>
            <w:pPr>
              <w:spacing w:line="400" w:lineRule="exact"/>
              <w:jc w:val="center"/>
              <w:rPr>
                <w:rFonts w:ascii="仿宋_GB2312" w:hAnsi="宋体" w:eastAsia="仿宋_GB2312"/>
                <w:color w:val="C0C0C0"/>
                <w:sz w:val="28"/>
                <w:szCs w:val="28"/>
              </w:rPr>
            </w:pPr>
            <w:r>
              <w:rPr>
                <w:rFonts w:hint="eastAsia" w:ascii="仿宋_GB2312" w:hAnsi="宋体" w:eastAsia="仿宋_GB2312"/>
                <w:color w:val="C0C0C0"/>
                <w:sz w:val="28"/>
                <w:szCs w:val="28"/>
              </w:rPr>
              <w:t>频道前请注明广播</w:t>
            </w:r>
            <w:r>
              <w:rPr>
                <w:rFonts w:ascii="仿宋_GB2312" w:hAnsi="宋体" w:eastAsia="仿宋_GB2312"/>
                <w:color w:val="C0C0C0"/>
                <w:sz w:val="28"/>
                <w:szCs w:val="28"/>
              </w:rPr>
              <w:t>/</w:t>
            </w:r>
            <w:r>
              <w:rPr>
                <w:rFonts w:hint="eastAsia" w:ascii="仿宋_GB2312" w:hAnsi="宋体" w:eastAsia="仿宋_GB2312"/>
                <w:color w:val="C0C0C0"/>
                <w:sz w:val="28"/>
                <w:szCs w:val="28"/>
              </w:rPr>
              <w:t>电视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播出单位</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推出时间</w:t>
            </w:r>
          </w:p>
        </w:tc>
        <w:tc>
          <w:tcPr>
            <w:tcW w:w="3459" w:type="dxa"/>
            <w:gridSpan w:val="3"/>
            <w:vAlign w:val="center"/>
          </w:tcPr>
          <w:p>
            <w:pPr>
              <w:spacing w:line="400" w:lineRule="exact"/>
              <w:ind w:firstLine="280" w:firstLineChars="100"/>
              <w:jc w:val="center"/>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时</w:t>
            </w:r>
            <w:r>
              <w:rPr>
                <w:rFonts w:ascii="仿宋_GB2312" w:hAnsi="宋体" w:eastAsia="仿宋_GB2312"/>
                <w:sz w:val="28"/>
                <w:szCs w:val="28"/>
              </w:rPr>
              <w:t xml:space="preserve">  </w:t>
            </w:r>
            <w:r>
              <w:rPr>
                <w:rFonts w:hint="eastAsia" w:ascii="仿宋_GB2312" w:hAnsi="宋体" w:eastAsia="仿宋_GB2312"/>
                <w:sz w:val="28"/>
                <w:szCs w:val="28"/>
              </w:rPr>
              <w:t>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节目时长</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主创人员</w:t>
            </w:r>
          </w:p>
          <w:p>
            <w:pPr>
              <w:widowControl/>
              <w:spacing w:line="400" w:lineRule="exact"/>
              <w:jc w:val="center"/>
              <w:rPr>
                <w:rFonts w:ascii="仿宋_GB2312" w:hAnsi="宋体" w:eastAsia="仿宋_GB2312"/>
                <w:sz w:val="28"/>
                <w:szCs w:val="28"/>
              </w:rPr>
            </w:pPr>
          </w:p>
        </w:tc>
        <w:tc>
          <w:tcPr>
            <w:tcW w:w="345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sz w:val="28"/>
                <w:szCs w:val="28"/>
              </w:rPr>
            </w:pPr>
            <w:r>
              <w:rPr>
                <w:rFonts w:hint="eastAsia" w:ascii="仿宋_GB2312" w:hAnsi="宋体" w:eastAsia="仿宋_GB2312"/>
                <w:color w:val="auto"/>
                <w:sz w:val="21"/>
                <w:szCs w:val="21"/>
              </w:rPr>
              <w:t>按“集体”申报的作品</w:t>
            </w:r>
            <w:r>
              <w:rPr>
                <w:rFonts w:hint="eastAsia" w:ascii="仿宋_GB2312" w:hAnsi="宋体" w:eastAsia="仿宋_GB2312"/>
                <w:color w:val="auto"/>
                <w:sz w:val="21"/>
                <w:szCs w:val="21"/>
                <w:lang w:eastAsia="zh-CN"/>
              </w:rPr>
              <w:t>，需附主创人员名单</w:t>
            </w:r>
            <w:r>
              <w:rPr>
                <w:rFonts w:hint="eastAsia" w:ascii="仿宋_GB2312" w:hAnsi="宋体" w:eastAsia="仿宋_GB2312"/>
                <w:color w:val="auto"/>
                <w:sz w:val="21"/>
                <w:szCs w:val="21"/>
              </w:rPr>
              <w:t>。</w:t>
            </w:r>
          </w:p>
        </w:tc>
        <w:tc>
          <w:tcPr>
            <w:tcW w:w="1563" w:type="dxa"/>
            <w:gridSpan w:val="2"/>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辑</w:t>
            </w:r>
          </w:p>
        </w:tc>
        <w:tc>
          <w:tcPr>
            <w:tcW w:w="2628" w:type="dxa"/>
            <w:gridSpan w:val="2"/>
            <w:vAlign w:val="center"/>
          </w:tcPr>
          <w:p>
            <w:pPr>
              <w:spacing w:line="240" w:lineRule="auto"/>
              <w:jc w:val="left"/>
              <w:rPr>
                <w:rFonts w:hint="eastAsia" w:ascii="仿宋_GB2312" w:hAnsi="宋体" w:eastAsia="仿宋_GB2312"/>
                <w:sz w:val="28"/>
                <w:szCs w:val="28"/>
                <w:lang w:eastAsia="zh-CN"/>
              </w:rPr>
            </w:pPr>
            <w:r>
              <w:rPr>
                <w:rFonts w:hint="eastAsia" w:ascii="仿宋_GB2312" w:hAnsi="宋体" w:eastAsia="仿宋_GB2312"/>
                <w:color w:val="auto"/>
                <w:sz w:val="21"/>
                <w:szCs w:val="21"/>
                <w:lang w:eastAsia="zh-CN"/>
              </w:rPr>
              <w:t>每</w:t>
            </w:r>
            <w:r>
              <w:rPr>
                <w:rFonts w:hint="eastAsia" w:ascii="仿宋_GB2312" w:hAnsi="宋体" w:eastAsia="仿宋_GB2312"/>
                <w:color w:val="auto"/>
                <w:sz w:val="21"/>
                <w:szCs w:val="21"/>
              </w:rPr>
              <w:t>件作品</w:t>
            </w:r>
            <w:r>
              <w:rPr>
                <w:rFonts w:hint="eastAsia" w:ascii="仿宋_GB2312" w:hAnsi="宋体" w:eastAsia="仿宋_GB2312"/>
                <w:color w:val="auto"/>
                <w:sz w:val="21"/>
                <w:szCs w:val="21"/>
                <w:lang w:eastAsia="zh-CN"/>
              </w:rPr>
              <w:t>可</w:t>
            </w:r>
            <w:r>
              <w:rPr>
                <w:rFonts w:hint="eastAsia" w:ascii="仿宋_GB2312" w:hAnsi="宋体" w:eastAsia="仿宋_GB2312"/>
                <w:color w:val="auto"/>
                <w:sz w:val="21"/>
                <w:szCs w:val="21"/>
              </w:rPr>
              <w:t>报 1—3 名编辑，超过 3 人按“集体”申报。申报为集体</w:t>
            </w:r>
            <w:r>
              <w:rPr>
                <w:rFonts w:hint="eastAsia" w:ascii="仿宋_GB2312" w:hAnsi="宋体" w:eastAsia="仿宋_GB2312"/>
                <w:color w:val="auto"/>
                <w:sz w:val="21"/>
                <w:szCs w:val="21"/>
                <w:lang w:eastAsia="zh-CN"/>
              </w:rPr>
              <w:t>，需附</w:t>
            </w:r>
            <w:r>
              <w:rPr>
                <w:rFonts w:hint="eastAsia" w:ascii="仿宋_GB2312" w:hAnsi="宋体" w:eastAsia="仿宋_GB2312"/>
                <w:color w:val="auto"/>
                <w:sz w:val="21"/>
                <w:szCs w:val="21"/>
              </w:rPr>
              <w:t>名单</w:t>
            </w:r>
            <w:r>
              <w:rPr>
                <w:rFonts w:hint="eastAsia" w:ascii="仿宋_GB2312" w:hAnsi="宋体" w:eastAsia="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1590" w:type="dxa"/>
            <w:vAlign w:val="center"/>
          </w:tcPr>
          <w:p>
            <w:pPr>
              <w:pStyle w:val="2"/>
              <w:spacing w:after="0" w:line="500" w:lineRule="exact"/>
              <w:jc w:val="center"/>
              <w:rPr>
                <w:rFonts w:ascii="仿宋_GB2312" w:hAnsi="宋体" w:eastAsia="仿宋_GB2312"/>
                <w:sz w:val="28"/>
                <w:szCs w:val="28"/>
              </w:rPr>
            </w:pPr>
            <w:r>
              <w:rPr>
                <w:rFonts w:hint="eastAsia" w:ascii="仿宋_GB2312" w:hAnsi="宋体" w:eastAsia="仿宋_GB2312"/>
                <w:sz w:val="28"/>
                <w:szCs w:val="28"/>
              </w:rPr>
              <w:t>作品简介</w:t>
            </w:r>
          </w:p>
        </w:tc>
        <w:tc>
          <w:tcPr>
            <w:tcW w:w="7650" w:type="dxa"/>
            <w:gridSpan w:val="7"/>
            <w:vAlign w:val="center"/>
          </w:tcPr>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9240" w:type="dxa"/>
            <w:gridSpan w:val="8"/>
          </w:tcPr>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80" w:lineRule="exact"/>
              <w:ind w:firstLine="3640" w:firstLineChars="13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80" w:lineRule="exact"/>
              <w:ind w:firstLine="3640" w:firstLineChars="13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联系人</w:t>
            </w:r>
          </w:p>
        </w:tc>
        <w:tc>
          <w:tcPr>
            <w:tcW w:w="1986" w:type="dxa"/>
            <w:vAlign w:val="center"/>
          </w:tcPr>
          <w:p>
            <w:pPr>
              <w:spacing w:line="400" w:lineRule="exact"/>
              <w:jc w:val="center"/>
              <w:rPr>
                <w:rFonts w:ascii="仿宋_GB2312" w:eastAsia="仿宋_GB2312"/>
                <w:sz w:val="28"/>
                <w:szCs w:val="28"/>
              </w:rPr>
            </w:pPr>
          </w:p>
        </w:tc>
        <w:tc>
          <w:tcPr>
            <w:tcW w:w="85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030" w:type="dxa"/>
            <w:gridSpan w:val="2"/>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电话</w:t>
            </w:r>
          </w:p>
        </w:tc>
        <w:tc>
          <w:tcPr>
            <w:tcW w:w="1923"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地址</w:t>
            </w:r>
          </w:p>
        </w:tc>
        <w:tc>
          <w:tcPr>
            <w:tcW w:w="4871" w:type="dxa"/>
            <w:gridSpan w:val="4"/>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邮编</w:t>
            </w:r>
          </w:p>
        </w:tc>
        <w:tc>
          <w:tcPr>
            <w:tcW w:w="1923" w:type="dxa"/>
            <w:vAlign w:val="center"/>
          </w:tcPr>
          <w:p>
            <w:pPr>
              <w:spacing w:line="400" w:lineRule="exact"/>
              <w:jc w:val="center"/>
              <w:rPr>
                <w:rFonts w:ascii="仿宋_GB2312" w:eastAsia="仿宋_GB2312"/>
                <w:sz w:val="28"/>
                <w:szCs w:val="28"/>
              </w:rPr>
            </w:pPr>
          </w:p>
        </w:tc>
      </w:tr>
    </w:tbl>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b/>
          <w:bCs/>
          <w:sz w:val="32"/>
          <w:szCs w:val="32"/>
        </w:rPr>
        <w:t>附件</w:t>
      </w:r>
      <w:r>
        <w:rPr>
          <w:rFonts w:ascii="仿宋_GB2312" w:hAnsi="宋体" w:eastAsia="仿宋_GB2312"/>
          <w:b/>
          <w:bCs/>
          <w:sz w:val="32"/>
          <w:szCs w:val="32"/>
        </w:rPr>
        <w:t>4</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山东新闻奖广播电视新闻节目编排</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复评作品串联单</w:t>
      </w:r>
    </w:p>
    <w:p>
      <w:pPr>
        <w:spacing w:line="200" w:lineRule="exact"/>
        <w:jc w:val="center"/>
        <w:rPr>
          <w:rFonts w:ascii="方正小标宋简体" w:eastAsia="方正小标宋简体"/>
          <w:bCs/>
          <w:sz w:val="44"/>
          <w:szCs w:val="44"/>
        </w:rPr>
      </w:pPr>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654"/>
        <w:gridCol w:w="1648"/>
        <w:gridCol w:w="164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参评节目名称</w:t>
            </w:r>
          </w:p>
        </w:tc>
        <w:tc>
          <w:tcPr>
            <w:tcW w:w="7504" w:type="dxa"/>
            <w:gridSpan w:val="4"/>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间</w:t>
            </w:r>
          </w:p>
        </w:tc>
        <w:tc>
          <w:tcPr>
            <w:tcW w:w="265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标</w:t>
            </w:r>
            <w:r>
              <w:rPr>
                <w:rFonts w:ascii="仿宋_GB2312" w:eastAsia="仿宋_GB2312"/>
                <w:sz w:val="28"/>
                <w:szCs w:val="28"/>
              </w:rPr>
              <w:t xml:space="preserve">  </w:t>
            </w:r>
            <w:r>
              <w:rPr>
                <w:rFonts w:hint="eastAsia" w:ascii="仿宋_GB2312" w:eastAsia="仿宋_GB2312"/>
                <w:sz w:val="28"/>
                <w:szCs w:val="28"/>
              </w:rPr>
              <w:t>题</w:t>
            </w:r>
          </w:p>
        </w:tc>
        <w:tc>
          <w:tcPr>
            <w:tcW w:w="164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作品体裁</w:t>
            </w:r>
          </w:p>
        </w:tc>
        <w:tc>
          <w:tcPr>
            <w:tcW w:w="1647"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作品来源</w:t>
            </w:r>
          </w:p>
        </w:tc>
        <w:tc>
          <w:tcPr>
            <w:tcW w:w="155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播出方式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9" w:type="dxa"/>
            <w:gridSpan w:val="5"/>
            <w:vAlign w:val="center"/>
          </w:tcPr>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360" w:lineRule="exact"/>
              <w:ind w:firstLine="420" w:firstLineChars="150"/>
              <w:rPr>
                <w:rFonts w:ascii="仿宋_GB2312" w:eastAsia="仿宋_GB2312"/>
                <w:sz w:val="28"/>
                <w:szCs w:val="28"/>
              </w:rPr>
            </w:pP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60" w:lineRule="exact"/>
              <w:rPr>
                <w:rFonts w:ascii="仿宋_GB2312" w:eastAsia="仿宋_GB2312"/>
                <w:sz w:val="28"/>
                <w:szCs w:val="28"/>
              </w:rPr>
            </w:pPr>
          </w:p>
        </w:tc>
      </w:tr>
    </w:tbl>
    <w:p>
      <w:pPr>
        <w:spacing w:line="400" w:lineRule="exact"/>
        <w:ind w:firstLine="480" w:firstLineChars="200"/>
        <w:rPr>
          <w:rStyle w:val="7"/>
          <w:rFonts w:ascii="仿宋_GB2312" w:eastAsia="仿宋_GB2312"/>
          <w:b w:val="0"/>
          <w:bCs w:val="0"/>
          <w:sz w:val="24"/>
        </w:rPr>
      </w:pPr>
      <w:r>
        <w:rPr>
          <w:rFonts w:hint="eastAsia" w:ascii="仿宋_GB2312" w:eastAsia="仿宋_GB2312"/>
          <w:sz w:val="24"/>
        </w:rPr>
        <w:t>注：此表请附在参评作品推荐表后，可另行制作；“版块名称”栏填写版块设置，如国内新闻、国际新闻等；“作品体裁”栏填写播出稿件体裁，如消息、评论等；“作品来源”栏填写播出稿件来源，如新华社等；“播出方式”栏填写口播、插播、等播出形式。</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6</w:t>
    </w:r>
    <w:r>
      <w:rPr>
        <w:rStyle w:val="8"/>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AB2"/>
    <w:rsid w:val="004C6A13"/>
    <w:rsid w:val="006565EF"/>
    <w:rsid w:val="006D4ADA"/>
    <w:rsid w:val="008D1AE9"/>
    <w:rsid w:val="00CE4709"/>
    <w:rsid w:val="00E42127"/>
    <w:rsid w:val="00EB0286"/>
    <w:rsid w:val="00FB5AB2"/>
    <w:rsid w:val="0C5C4E60"/>
    <w:rsid w:val="0CC1763D"/>
    <w:rsid w:val="0E707E09"/>
    <w:rsid w:val="0F6D74CD"/>
    <w:rsid w:val="10BD6FB0"/>
    <w:rsid w:val="10CA12CA"/>
    <w:rsid w:val="113F7D71"/>
    <w:rsid w:val="1C1A113F"/>
    <w:rsid w:val="1D094591"/>
    <w:rsid w:val="20A42D76"/>
    <w:rsid w:val="210D48CB"/>
    <w:rsid w:val="263012F9"/>
    <w:rsid w:val="26E64E7E"/>
    <w:rsid w:val="2CE658B4"/>
    <w:rsid w:val="30995D4C"/>
    <w:rsid w:val="372B5738"/>
    <w:rsid w:val="390A3485"/>
    <w:rsid w:val="419E187B"/>
    <w:rsid w:val="451645EB"/>
    <w:rsid w:val="51735D30"/>
    <w:rsid w:val="52810B4F"/>
    <w:rsid w:val="59BA0557"/>
    <w:rsid w:val="5F8918DE"/>
    <w:rsid w:val="639D4EE4"/>
    <w:rsid w:val="65430B96"/>
    <w:rsid w:val="6B482CC7"/>
    <w:rsid w:val="6E3A194D"/>
    <w:rsid w:val="710065D2"/>
    <w:rsid w:val="751E4FD7"/>
    <w:rsid w:val="776302A3"/>
    <w:rsid w:val="78362AA5"/>
    <w:rsid w:val="791C210E"/>
    <w:rsid w:val="7969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rFonts w:cs="Times New Roman"/>
      <w:b/>
      <w:bCs/>
    </w:rPr>
  </w:style>
  <w:style w:type="character" w:styleId="8">
    <w:name w:val="page number"/>
    <w:basedOn w:val="6"/>
    <w:qFormat/>
    <w:uiPriority w:val="99"/>
    <w:rPr>
      <w:rFonts w:cs="Times New Roman"/>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宋体" w:cs="Times New Roman"/>
      <w:sz w:val="18"/>
      <w:szCs w:val="18"/>
    </w:rPr>
  </w:style>
  <w:style w:type="paragraph" w:customStyle="1" w:styleId="11">
    <w:name w:val="Plain Text1"/>
    <w:basedOn w:val="1"/>
    <w:qFormat/>
    <w:uiPriority w:val="0"/>
    <w:pPr>
      <w:adjustRightInd w:val="0"/>
      <w:textAlignment w:val="baseline"/>
    </w:pPr>
    <w:rPr>
      <w:rFonts w:ascii="宋体" w:hAnsi="Courier New"/>
      <w:szCs w:val="20"/>
    </w:rPr>
  </w:style>
  <w:style w:type="character" w:customStyle="1" w:styleId="12">
    <w:name w:val="正文文本 Char"/>
    <w:basedOn w:val="6"/>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585</Words>
  <Characters>3339</Characters>
  <Lines>27</Lines>
  <Paragraphs>7</Paragraphs>
  <TotalTime>20</TotalTime>
  <ScaleCrop>false</ScaleCrop>
  <LinksUpToDate>false</LinksUpToDate>
  <CharactersWithSpaces>3917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2017-02-05T06:30:00Z</dcterms:created>
  <dc:creator>lenovo</dc:creator>
  <cp:lastModifiedBy>了不起的张小黑</cp:lastModifiedBy>
  <dcterms:modified xsi:type="dcterms:W3CDTF">2020-03-23T01:12:55Z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