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8C" w:rsidRDefault="0031778C">
      <w:pPr>
        <w:snapToGrid w:val="0"/>
        <w:spacing w:line="400" w:lineRule="exact"/>
        <w:rPr>
          <w:rFonts w:ascii="黑体" w:eastAsia="黑体"/>
          <w:sz w:val="44"/>
          <w:szCs w:val="44"/>
        </w:rPr>
      </w:pPr>
    </w:p>
    <w:p w:rsidR="00E026D2" w:rsidRPr="00314720" w:rsidRDefault="002A769D" w:rsidP="00314720">
      <w:pPr>
        <w:snapToGrid w:val="0"/>
        <w:spacing w:line="500" w:lineRule="exact"/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 xml:space="preserve"> </w:t>
      </w:r>
      <w:r w:rsidR="00B7576E" w:rsidRPr="00314720">
        <w:rPr>
          <w:rFonts w:asciiTheme="minorEastAsia" w:hAnsiTheme="minorEastAsia" w:hint="eastAsia"/>
          <w:b/>
          <w:sz w:val="48"/>
          <w:szCs w:val="48"/>
        </w:rPr>
        <w:t>2016年度山东</w:t>
      </w:r>
      <w:r w:rsidR="0031778C" w:rsidRPr="00314720">
        <w:rPr>
          <w:rFonts w:asciiTheme="minorEastAsia" w:hAnsiTheme="minorEastAsia" w:hint="eastAsia"/>
          <w:b/>
          <w:sz w:val="48"/>
          <w:szCs w:val="48"/>
        </w:rPr>
        <w:t>新闻奖高校报作品</w:t>
      </w:r>
      <w:r w:rsidR="0091745A">
        <w:rPr>
          <w:rFonts w:asciiTheme="minorEastAsia" w:hAnsiTheme="minorEastAsia" w:hint="eastAsia"/>
          <w:b/>
          <w:sz w:val="48"/>
          <w:szCs w:val="48"/>
        </w:rPr>
        <w:t>获奖</w:t>
      </w:r>
      <w:r w:rsidR="0031778C" w:rsidRPr="00314720">
        <w:rPr>
          <w:rFonts w:asciiTheme="minorEastAsia" w:hAnsiTheme="minorEastAsia" w:hint="eastAsia"/>
          <w:b/>
          <w:sz w:val="48"/>
          <w:szCs w:val="48"/>
        </w:rPr>
        <w:t>目录</w:t>
      </w:r>
    </w:p>
    <w:p w:rsidR="00E026D2" w:rsidRDefault="00E026D2">
      <w:pPr>
        <w:snapToGrid w:val="0"/>
        <w:spacing w:line="400" w:lineRule="exact"/>
        <w:rPr>
          <w:rFonts w:ascii="仿宋_GB2312" w:eastAsia="仿宋_GB2312" w:hAnsi="仿宋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28"/>
        <w:gridCol w:w="1965"/>
        <w:gridCol w:w="913"/>
        <w:gridCol w:w="776"/>
        <w:gridCol w:w="2027"/>
        <w:gridCol w:w="1616"/>
        <w:gridCol w:w="1747"/>
      </w:tblGrid>
      <w:tr w:rsidR="0031778C" w:rsidRPr="0031778C" w:rsidTr="001429A6">
        <w:trPr>
          <w:cantSplit/>
          <w:trHeight w:val="13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作品标题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(主创人员)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编辑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 w:rsidP="001429A6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字数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刊播</w:t>
            </w:r>
          </w:p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刊播</w:t>
            </w:r>
          </w:p>
          <w:p w:rsidR="0031778C" w:rsidRPr="0031778C" w:rsidRDefault="0031778C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778C" w:rsidRPr="0031778C" w:rsidRDefault="0031778C" w:rsidP="0031778C">
            <w:pPr>
              <w:spacing w:line="400" w:lineRule="exact"/>
              <w:ind w:leftChars="17" w:left="95" w:hangingChars="21" w:hanging="59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备</w:t>
            </w:r>
          </w:p>
          <w:p w:rsidR="0031778C" w:rsidRPr="0031778C" w:rsidRDefault="0031778C" w:rsidP="0031778C">
            <w:pPr>
              <w:spacing w:line="400" w:lineRule="exact"/>
              <w:ind w:leftChars="17" w:left="95" w:hangingChars="21" w:hanging="59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1778C">
              <w:rPr>
                <w:rFonts w:ascii="黑体" w:eastAsia="黑体" w:hAnsi="黑体" w:hint="eastAsia"/>
                <w:sz w:val="28"/>
                <w:szCs w:val="28"/>
              </w:rPr>
              <w:t>注</w:t>
            </w:r>
          </w:p>
        </w:tc>
      </w:tr>
      <w:tr w:rsidR="0031778C" w:rsidRPr="0031778C" w:rsidTr="000C4EDA">
        <w:trPr>
          <w:cantSplit/>
          <w:trHeight w:hRule="exact" w:val="77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0D0B6F" w:rsidP="000D0B6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6B63F9">
              <w:rPr>
                <w:rFonts w:ascii="黑体" w:eastAsia="黑体" w:hint="eastAsia"/>
                <w:sz w:val="28"/>
                <w:szCs w:val="28"/>
              </w:rPr>
              <w:t>一等奖（1件）</w:t>
            </w:r>
          </w:p>
        </w:tc>
      </w:tr>
      <w:tr w:rsidR="0031778C" w:rsidRPr="0031778C" w:rsidTr="001429A6">
        <w:trPr>
          <w:cantSplit/>
          <w:trHeight w:hRule="exact" w:val="7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太平洋岛国研究：探寻世界史研究的盲点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王黎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方婧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1429A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778C">
              <w:rPr>
                <w:rFonts w:asciiTheme="minorEastAsia" w:hAnsiTheme="minorEastAsia"/>
                <w:sz w:val="28"/>
                <w:szCs w:val="28"/>
              </w:rPr>
              <w:t>3773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《聊城大学</w:t>
            </w:r>
            <w:r w:rsidR="00B7576E">
              <w:rPr>
                <w:rFonts w:hint="eastAsia"/>
                <w:color w:val="000000"/>
                <w:sz w:val="28"/>
                <w:szCs w:val="28"/>
              </w:rPr>
              <w:t>》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报》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1429A6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2016-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7</w:t>
            </w: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通讯与深度报道</w:t>
            </w:r>
          </w:p>
        </w:tc>
      </w:tr>
      <w:tr w:rsidR="0031778C" w:rsidRPr="0031778C" w:rsidTr="00A571D9">
        <w:trPr>
          <w:cantSplit/>
          <w:trHeight w:hRule="exact" w:val="770"/>
          <w:jc w:val="center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0D0B6F" w:rsidP="000D0B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二</w:t>
            </w:r>
            <w:r w:rsidRPr="006B63F9">
              <w:rPr>
                <w:rFonts w:ascii="黑体" w:eastAsia="黑体" w:hint="eastAsia"/>
                <w:sz w:val="28"/>
                <w:szCs w:val="28"/>
              </w:rPr>
              <w:t>等奖（1件）</w:t>
            </w:r>
          </w:p>
        </w:tc>
      </w:tr>
      <w:tr w:rsidR="0031778C" w:rsidRPr="0031778C" w:rsidTr="001429A6">
        <w:trPr>
          <w:cantSplit/>
          <w:trHeight w:hRule="exact" w:val="7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AMS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举行新闻发布会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 xml:space="preserve"> 5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年太空实验改变宇宙线认识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宋继伟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赵海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贵明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贵明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  <w:r w:rsidRPr="0031778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《山东大学</w:t>
            </w:r>
            <w:r w:rsidR="00B7576E">
              <w:rPr>
                <w:rFonts w:hint="eastAsia"/>
                <w:color w:val="000000"/>
                <w:sz w:val="28"/>
                <w:szCs w:val="28"/>
              </w:rPr>
              <w:t>》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报》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1429A6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1778C">
              <w:rPr>
                <w:rFonts w:ascii="仿宋_GB2312" w:eastAsia="仿宋_GB2312" w:hAnsi="仿宋"/>
                <w:sz w:val="28"/>
                <w:szCs w:val="28"/>
              </w:rPr>
              <w:t>2016</w:t>
            </w: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12</w:t>
            </w: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消息</w:t>
            </w:r>
          </w:p>
        </w:tc>
      </w:tr>
      <w:tr w:rsidR="0031778C" w:rsidRPr="0031778C" w:rsidTr="0072050F">
        <w:trPr>
          <w:cantSplit/>
          <w:trHeight w:hRule="exact" w:val="770"/>
          <w:jc w:val="center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0D0B6F" w:rsidP="000D0B6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三</w:t>
            </w:r>
            <w:r w:rsidRPr="006B63F9">
              <w:rPr>
                <w:rFonts w:ascii="黑体" w:eastAsia="黑体" w:hint="eastAsia"/>
                <w:sz w:val="28"/>
                <w:szCs w:val="28"/>
              </w:rPr>
              <w:t>等奖（</w:t>
            </w:r>
            <w:r>
              <w:rPr>
                <w:rFonts w:ascii="黑体" w:eastAsia="黑体" w:hint="eastAsia"/>
                <w:sz w:val="28"/>
                <w:szCs w:val="28"/>
              </w:rPr>
              <w:t>2</w:t>
            </w:r>
            <w:r w:rsidRPr="006B63F9">
              <w:rPr>
                <w:rFonts w:ascii="黑体" w:eastAsia="黑体" w:hint="eastAsia"/>
                <w:sz w:val="28"/>
                <w:szCs w:val="28"/>
              </w:rPr>
              <w:t>件）</w:t>
            </w:r>
          </w:p>
        </w:tc>
      </w:tr>
      <w:tr w:rsidR="0031778C" w:rsidRPr="0031778C" w:rsidTr="001429A6">
        <w:trPr>
          <w:cantSplit/>
          <w:trHeight w:hRule="exact" w:val="7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控释肥国际标准采用中国方案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杨宇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郭翠华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1778C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《山东农大</w:t>
            </w:r>
            <w:r w:rsidR="00B7576E">
              <w:rPr>
                <w:rFonts w:hint="eastAsia"/>
                <w:color w:val="000000"/>
                <w:sz w:val="28"/>
                <w:szCs w:val="28"/>
              </w:rPr>
              <w:t>》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报》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E471D5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2016-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9</w:t>
            </w: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消息</w:t>
            </w:r>
          </w:p>
        </w:tc>
      </w:tr>
      <w:tr w:rsidR="0031778C" w:rsidRPr="0031778C" w:rsidTr="001429A6">
        <w:trPr>
          <w:cantSplit/>
          <w:trHeight w:hRule="exact" w:val="7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狠抓三项重点工作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31778C">
              <w:rPr>
                <w:color w:val="000000"/>
                <w:sz w:val="28"/>
                <w:szCs w:val="28"/>
              </w:rPr>
              <w:t xml:space="preserve"> 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夯实山师</w:t>
            </w:r>
            <w:bookmarkStart w:id="0" w:name="_GoBack"/>
            <w:bookmarkEnd w:id="0"/>
            <w:r w:rsidRPr="0031778C">
              <w:rPr>
                <w:rFonts w:hint="eastAsia"/>
                <w:color w:val="000000"/>
                <w:sz w:val="28"/>
                <w:szCs w:val="28"/>
              </w:rPr>
              <w:t>振兴之基（社论）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王晓华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尹相雯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1429A6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31778C">
              <w:rPr>
                <w:rFonts w:asciiTheme="minorEastAsia" w:hAnsiTheme="minorEastAsia"/>
                <w:sz w:val="28"/>
                <w:szCs w:val="28"/>
              </w:rPr>
              <w:t>1635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《山东师大</w:t>
            </w:r>
            <w:r w:rsidR="00B7576E">
              <w:rPr>
                <w:rFonts w:hint="eastAsia"/>
                <w:color w:val="000000"/>
                <w:sz w:val="28"/>
                <w:szCs w:val="28"/>
              </w:rPr>
              <w:t>》</w:t>
            </w:r>
            <w:r w:rsidRPr="0031778C">
              <w:rPr>
                <w:rFonts w:hint="eastAsia"/>
                <w:color w:val="000000"/>
                <w:sz w:val="28"/>
                <w:szCs w:val="28"/>
              </w:rPr>
              <w:t>报》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78C" w:rsidRPr="0031778C" w:rsidRDefault="0031778C" w:rsidP="001429A6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2016-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3</w:t>
            </w:r>
            <w:r w:rsidRPr="0031778C">
              <w:rPr>
                <w:rFonts w:ascii="仿宋_GB2312" w:eastAsia="仿宋_GB2312" w:hAnsi="仿宋" w:hint="eastAsia"/>
                <w:sz w:val="28"/>
                <w:szCs w:val="28"/>
              </w:rPr>
              <w:t>-</w:t>
            </w:r>
            <w:r w:rsidRPr="0031778C">
              <w:rPr>
                <w:rFonts w:ascii="仿宋_GB2312" w:eastAsia="仿宋_GB2312" w:hAnsi="仿宋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78C" w:rsidRPr="0031778C" w:rsidRDefault="0031778C" w:rsidP="001429A6">
            <w:pPr>
              <w:rPr>
                <w:color w:val="000000"/>
                <w:sz w:val="28"/>
                <w:szCs w:val="28"/>
              </w:rPr>
            </w:pPr>
            <w:r w:rsidRPr="0031778C">
              <w:rPr>
                <w:rFonts w:hint="eastAsia"/>
                <w:color w:val="000000"/>
                <w:sz w:val="28"/>
                <w:szCs w:val="28"/>
              </w:rPr>
              <w:t>评论</w:t>
            </w:r>
          </w:p>
        </w:tc>
      </w:tr>
    </w:tbl>
    <w:p w:rsidR="00E026D2" w:rsidRDefault="00E026D2"/>
    <w:sectPr w:rsidR="00E026D2" w:rsidSect="0031778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D8D" w:rsidRDefault="005D5D8D" w:rsidP="0031778C">
      <w:r>
        <w:separator/>
      </w:r>
    </w:p>
  </w:endnote>
  <w:endnote w:type="continuationSeparator" w:id="1">
    <w:p w:rsidR="005D5D8D" w:rsidRDefault="005D5D8D" w:rsidP="00317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D8D" w:rsidRDefault="005D5D8D" w:rsidP="0031778C">
      <w:r>
        <w:separator/>
      </w:r>
    </w:p>
  </w:footnote>
  <w:footnote w:type="continuationSeparator" w:id="1">
    <w:p w:rsidR="005D5D8D" w:rsidRDefault="005D5D8D" w:rsidP="00317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F81C41"/>
    <w:rsid w:val="000D0B6F"/>
    <w:rsid w:val="001429A6"/>
    <w:rsid w:val="002A769D"/>
    <w:rsid w:val="00314720"/>
    <w:rsid w:val="0031778C"/>
    <w:rsid w:val="0032714C"/>
    <w:rsid w:val="003D542D"/>
    <w:rsid w:val="005D5D8D"/>
    <w:rsid w:val="00604645"/>
    <w:rsid w:val="00852CE8"/>
    <w:rsid w:val="0091745A"/>
    <w:rsid w:val="00A306E8"/>
    <w:rsid w:val="00A42D3B"/>
    <w:rsid w:val="00A44A7C"/>
    <w:rsid w:val="00A50CDA"/>
    <w:rsid w:val="00B7576E"/>
    <w:rsid w:val="00CE3BD0"/>
    <w:rsid w:val="00D951C1"/>
    <w:rsid w:val="00DE3322"/>
    <w:rsid w:val="00E026D2"/>
    <w:rsid w:val="00E471D5"/>
    <w:rsid w:val="00E84A22"/>
    <w:rsid w:val="62F8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78C"/>
    <w:rPr>
      <w:kern w:val="2"/>
      <w:sz w:val="18"/>
      <w:szCs w:val="18"/>
    </w:rPr>
  </w:style>
  <w:style w:type="paragraph" w:styleId="a4">
    <w:name w:val="footer"/>
    <w:basedOn w:val="a"/>
    <w:link w:val="Char0"/>
    <w:rsid w:val="00317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7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cp:lastPrinted>2017-04-25T06:46:00Z</cp:lastPrinted>
  <dcterms:created xsi:type="dcterms:W3CDTF">2017-04-19T14:19:00Z</dcterms:created>
  <dcterms:modified xsi:type="dcterms:W3CDTF">2017-04-27T02:14:00Z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