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XSpec="center" w:tblpY="710"/>
        <w:tblW w:w="1056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84"/>
        <w:gridCol w:w="337"/>
        <w:gridCol w:w="208"/>
        <w:gridCol w:w="892"/>
        <w:gridCol w:w="890"/>
        <w:gridCol w:w="86"/>
        <w:gridCol w:w="1604"/>
        <w:gridCol w:w="1320"/>
        <w:gridCol w:w="1102"/>
        <w:gridCol w:w="458"/>
        <w:gridCol w:w="860"/>
        <w:gridCol w:w="1822"/>
      </w:tblGrid>
      <w:tr w14:paraId="4308F0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40" w:hRule="atLeast"/>
        </w:trPr>
        <w:tc>
          <w:tcPr>
            <w:tcW w:w="1529" w:type="dxa"/>
            <w:gridSpan w:val="3"/>
            <w:vAlign w:val="center"/>
          </w:tcPr>
          <w:p w14:paraId="41EDB35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所在单位及部门</w:t>
            </w:r>
          </w:p>
        </w:tc>
        <w:tc>
          <w:tcPr>
            <w:tcW w:w="9034" w:type="dxa"/>
            <w:gridSpan w:val="9"/>
            <w:vAlign w:val="center"/>
          </w:tcPr>
          <w:p w14:paraId="0A6258D1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大众报业集团（大众日报社）</w:t>
            </w:r>
          </w:p>
        </w:tc>
      </w:tr>
      <w:tr w14:paraId="66ADB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</w:trPr>
        <w:tc>
          <w:tcPr>
            <w:tcW w:w="984" w:type="dxa"/>
            <w:vAlign w:val="center"/>
          </w:tcPr>
          <w:p w14:paraId="23ECE5AE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437" w:type="dxa"/>
            <w:gridSpan w:val="3"/>
            <w:vAlign w:val="center"/>
          </w:tcPr>
          <w:p w14:paraId="0C9E2377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姚广宽</w:t>
            </w:r>
          </w:p>
        </w:tc>
        <w:tc>
          <w:tcPr>
            <w:tcW w:w="890" w:type="dxa"/>
            <w:vAlign w:val="center"/>
          </w:tcPr>
          <w:p w14:paraId="0C132020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1690" w:type="dxa"/>
            <w:gridSpan w:val="2"/>
            <w:vAlign w:val="center"/>
          </w:tcPr>
          <w:p w14:paraId="37247A31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320" w:type="dxa"/>
            <w:vAlign w:val="center"/>
          </w:tcPr>
          <w:p w14:paraId="07B0A652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1560" w:type="dxa"/>
            <w:gridSpan w:val="2"/>
            <w:vAlign w:val="center"/>
          </w:tcPr>
          <w:p w14:paraId="0CBDFDFD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1983.4</w:t>
            </w:r>
          </w:p>
        </w:tc>
        <w:tc>
          <w:tcPr>
            <w:tcW w:w="860" w:type="dxa"/>
            <w:vAlign w:val="center"/>
          </w:tcPr>
          <w:p w14:paraId="53A6700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1822" w:type="dxa"/>
            <w:vAlign w:val="center"/>
          </w:tcPr>
          <w:p w14:paraId="4F27FDC0">
            <w:pPr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汉</w:t>
            </w:r>
          </w:p>
        </w:tc>
      </w:tr>
      <w:tr w14:paraId="50E5B5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84" w:type="dxa"/>
            <w:vAlign w:val="center"/>
          </w:tcPr>
          <w:p w14:paraId="1FEE0CA4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党派</w:t>
            </w:r>
          </w:p>
        </w:tc>
        <w:tc>
          <w:tcPr>
            <w:tcW w:w="1437" w:type="dxa"/>
            <w:gridSpan w:val="3"/>
            <w:vAlign w:val="center"/>
          </w:tcPr>
          <w:p w14:paraId="2234232E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中共党员</w:t>
            </w:r>
          </w:p>
        </w:tc>
        <w:tc>
          <w:tcPr>
            <w:tcW w:w="890" w:type="dxa"/>
            <w:vAlign w:val="center"/>
          </w:tcPr>
          <w:p w14:paraId="4B8F996C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学历</w:t>
            </w:r>
          </w:p>
        </w:tc>
        <w:tc>
          <w:tcPr>
            <w:tcW w:w="1690" w:type="dxa"/>
            <w:gridSpan w:val="2"/>
            <w:vAlign w:val="center"/>
          </w:tcPr>
          <w:p w14:paraId="2C94226D">
            <w:pPr>
              <w:jc w:val="center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大学本科</w:t>
            </w:r>
          </w:p>
        </w:tc>
        <w:tc>
          <w:tcPr>
            <w:tcW w:w="1320" w:type="dxa"/>
            <w:vAlign w:val="center"/>
          </w:tcPr>
          <w:p w14:paraId="52E4A5CB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新闻工龄</w:t>
            </w:r>
          </w:p>
        </w:tc>
        <w:tc>
          <w:tcPr>
            <w:tcW w:w="1560" w:type="dxa"/>
            <w:gridSpan w:val="2"/>
            <w:vAlign w:val="center"/>
          </w:tcPr>
          <w:p w14:paraId="2A5CEE7E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21</w:t>
            </w:r>
          </w:p>
        </w:tc>
        <w:tc>
          <w:tcPr>
            <w:tcW w:w="860" w:type="dxa"/>
            <w:vAlign w:val="center"/>
          </w:tcPr>
          <w:p w14:paraId="6F9A969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1822" w:type="dxa"/>
            <w:vAlign w:val="center"/>
          </w:tcPr>
          <w:p w14:paraId="5C13576C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13698639868</w:t>
            </w:r>
          </w:p>
        </w:tc>
      </w:tr>
      <w:tr w14:paraId="242FD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</w:trPr>
        <w:tc>
          <w:tcPr>
            <w:tcW w:w="984" w:type="dxa"/>
            <w:vAlign w:val="center"/>
          </w:tcPr>
          <w:p w14:paraId="39A0322F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4017" w:type="dxa"/>
            <w:gridSpan w:val="6"/>
            <w:vAlign w:val="center"/>
          </w:tcPr>
          <w:p w14:paraId="15D261D3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大众报业集团（大众日报社）编委、大众日报总编室主任</w:t>
            </w:r>
          </w:p>
        </w:tc>
        <w:tc>
          <w:tcPr>
            <w:tcW w:w="1320" w:type="dxa"/>
            <w:vAlign w:val="center"/>
          </w:tcPr>
          <w:p w14:paraId="3B8A711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4242" w:type="dxa"/>
            <w:gridSpan w:val="4"/>
            <w:vAlign w:val="center"/>
          </w:tcPr>
          <w:p w14:paraId="06959D88">
            <w:pPr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高级编辑</w:t>
            </w:r>
          </w:p>
        </w:tc>
      </w:tr>
      <w:tr w14:paraId="63EC36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84" w:type="dxa"/>
            <w:vAlign w:val="center"/>
          </w:tcPr>
          <w:p w14:paraId="658FAE1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6897" w:type="dxa"/>
            <w:gridSpan w:val="9"/>
            <w:vAlign w:val="center"/>
          </w:tcPr>
          <w:p w14:paraId="09145634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山东省济南市泺源大街2号大众传媒大厦</w:t>
            </w:r>
          </w:p>
        </w:tc>
        <w:tc>
          <w:tcPr>
            <w:tcW w:w="860" w:type="dxa"/>
            <w:vAlign w:val="center"/>
          </w:tcPr>
          <w:p w14:paraId="0B73D31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邮编</w:t>
            </w:r>
          </w:p>
        </w:tc>
        <w:tc>
          <w:tcPr>
            <w:tcW w:w="1822" w:type="dxa"/>
            <w:vAlign w:val="center"/>
          </w:tcPr>
          <w:p w14:paraId="4B736DFA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250014</w:t>
            </w:r>
          </w:p>
        </w:tc>
      </w:tr>
      <w:tr w14:paraId="3FA49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5" w:hRule="atLeast"/>
        </w:trPr>
        <w:tc>
          <w:tcPr>
            <w:tcW w:w="1321" w:type="dxa"/>
            <w:gridSpan w:val="2"/>
            <w:tcBorders>
              <w:bottom w:val="single" w:color="auto" w:sz="4" w:space="0"/>
            </w:tcBorders>
            <w:vAlign w:val="center"/>
          </w:tcPr>
          <w:p w14:paraId="391EBBF1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公示时间</w:t>
            </w:r>
          </w:p>
        </w:tc>
        <w:tc>
          <w:tcPr>
            <w:tcW w:w="3680" w:type="dxa"/>
            <w:gridSpan w:val="5"/>
            <w:tcBorders>
              <w:bottom w:val="single" w:color="auto" w:sz="4" w:space="0"/>
            </w:tcBorders>
            <w:vAlign w:val="center"/>
          </w:tcPr>
          <w:p w14:paraId="7D912B6C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70E7D43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公示媒体</w:t>
            </w:r>
          </w:p>
        </w:tc>
        <w:tc>
          <w:tcPr>
            <w:tcW w:w="4242" w:type="dxa"/>
            <w:gridSpan w:val="4"/>
            <w:tcBorders>
              <w:bottom w:val="single" w:color="auto" w:sz="4" w:space="0"/>
            </w:tcBorders>
            <w:vAlign w:val="center"/>
          </w:tcPr>
          <w:p w14:paraId="450F9E6A">
            <w:pPr>
              <w:jc w:val="center"/>
              <w:rPr>
                <w:sz w:val="32"/>
                <w:szCs w:val="32"/>
              </w:rPr>
            </w:pPr>
          </w:p>
        </w:tc>
      </w:tr>
      <w:tr w14:paraId="451B74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4" w:hRule="atLeast"/>
        </w:trPr>
        <w:tc>
          <w:tcPr>
            <w:tcW w:w="132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BE4543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推荐类别</w:t>
            </w:r>
          </w:p>
          <w:p w14:paraId="564CBD34">
            <w:pPr>
              <w:jc w:val="center"/>
              <w:rPr>
                <w:rFonts w:ascii="楷体_GB2312" w:hAnsi="宋体" w:eastAsia="楷体_GB2312"/>
                <w:color w:val="000000"/>
                <w:w w:val="66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w w:val="66"/>
                <w:sz w:val="24"/>
                <w:szCs w:val="24"/>
              </w:rPr>
              <w:t>（请勾选一项，</w:t>
            </w:r>
          </w:p>
          <w:p w14:paraId="2C8134AA">
            <w:pPr>
              <w:jc w:val="center"/>
              <w:rPr>
                <w:rFonts w:ascii="楷体_GB2312" w:hAnsi="宋体" w:eastAsia="楷体_GB2312"/>
                <w:color w:val="000000"/>
                <w:w w:val="66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color w:val="000000"/>
                <w:w w:val="66"/>
                <w:sz w:val="24"/>
                <w:szCs w:val="24"/>
              </w:rPr>
              <w:t>不可多选）</w:t>
            </w:r>
          </w:p>
        </w:tc>
        <w:tc>
          <w:tcPr>
            <w:tcW w:w="9242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89AD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文章高手</w:t>
            </w:r>
            <w:r>
              <w:rPr>
                <w:rFonts w:hint="eastAsia" w:ascii="Times New Roman" w:hAnsi="Times New Roman" w:eastAsia="仿宋"/>
                <w:color w:val="000000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节目大家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 外宣能人□  全媒尖兵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 综合业务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☑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</w:t>
            </w:r>
          </w:p>
        </w:tc>
      </w:tr>
      <w:tr w14:paraId="70B67F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50" w:hRule="atLeast"/>
        </w:trPr>
        <w:tc>
          <w:tcPr>
            <w:tcW w:w="1321" w:type="dxa"/>
            <w:gridSpan w:val="2"/>
            <w:tcBorders>
              <w:top w:val="single" w:color="auto" w:sz="4" w:space="0"/>
            </w:tcBorders>
            <w:vAlign w:val="center"/>
          </w:tcPr>
          <w:p w14:paraId="150F4CB7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获奖情况</w:t>
            </w:r>
          </w:p>
        </w:tc>
        <w:tc>
          <w:tcPr>
            <w:tcW w:w="9242" w:type="dxa"/>
            <w:gridSpan w:val="10"/>
            <w:tcBorders>
              <w:top w:val="single" w:color="auto" w:sz="4" w:space="0"/>
            </w:tcBorders>
            <w:vAlign w:val="center"/>
          </w:tcPr>
          <w:p w14:paraId="356B7605">
            <w:pPr>
              <w:ind w:firstLine="640" w:firstLineChars="200"/>
              <w:jc w:val="left"/>
              <w:rPr>
                <w:rFonts w:hint="eastAsia" w:ascii="楷体_GB2312" w:hAnsi="宋体" w:eastAsia="楷体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6次获中国新闻奖：2018年编辑《“大众调查·聚焦难点痛点堵点”17路记者暗访17市政务中心》获第29届中国新闻奖文字系列报道二等奖；2020年编辑《一个朋友引来五个朋友》获第30届中国新闻奖国际传播奖三等奖；2023年编辑《为中国豆安上“耐盐芯”》《为护齐长城，国道拓宽多花4个亿》分获获第33届中国新闻奖通讯二等奖、消息三等奖；2024年编辑“大众日报2023年6月5日4-5版”获第34届中国新闻奖新闻编排二等奖；2025年编辑《母亲河畔“种草人”》获第35届中国新闻奖通讯三等奖。</w:t>
            </w:r>
          </w:p>
        </w:tc>
      </w:tr>
      <w:tr w14:paraId="52B20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0" w:hRule="atLeast"/>
        </w:trPr>
        <w:tc>
          <w:tcPr>
            <w:tcW w:w="3397" w:type="dxa"/>
            <w:gridSpan w:val="6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D4DBBE7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主要参与媒体账号或个人账号名称及粉丝量</w:t>
            </w:r>
          </w:p>
        </w:tc>
        <w:tc>
          <w:tcPr>
            <w:tcW w:w="7166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5A9A68B">
            <w:pPr>
              <w:rPr>
                <w:rFonts w:hint="eastAsia" w:ascii="楷体_GB2312" w:hAnsi="宋体" w:eastAsia="楷体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28"/>
                <w:szCs w:val="28"/>
                <w:lang w:val="en-US" w:eastAsia="zh-CN"/>
              </w:rPr>
              <w:t>大众新媒体大平台，下载量6864万</w:t>
            </w:r>
          </w:p>
          <w:p w14:paraId="157B5EEF">
            <w:pPr>
              <w:rPr>
                <w:rFonts w:hint="default" w:ascii="楷体_GB2312" w:hAnsi="宋体" w:eastAsia="楷体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28"/>
                <w:szCs w:val="28"/>
                <w:lang w:val="en-US" w:eastAsia="zh-CN"/>
              </w:rPr>
              <w:t>“Go Shandong”海媒账号，粉丝数108.7万</w:t>
            </w:r>
          </w:p>
        </w:tc>
      </w:tr>
      <w:tr w14:paraId="488EB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2" w:hRule="atLeast"/>
        </w:trPr>
        <w:tc>
          <w:tcPr>
            <w:tcW w:w="10563" w:type="dxa"/>
            <w:gridSpan w:val="12"/>
            <w:tcBorders>
              <w:top w:val="single" w:color="auto" w:sz="4" w:space="0"/>
            </w:tcBorders>
            <w:vAlign w:val="center"/>
          </w:tcPr>
          <w:p w14:paraId="7912FA9E">
            <w:pPr>
              <w:rPr>
                <w:rFonts w:ascii="楷体_GB2312" w:hAnsi="宋体" w:eastAsia="楷体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被推荐人事迹简介：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见附页</w:t>
            </w:r>
          </w:p>
        </w:tc>
      </w:tr>
      <w:tr w14:paraId="56D656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15" w:hRule="atLeast"/>
        </w:trPr>
        <w:tc>
          <w:tcPr>
            <w:tcW w:w="3397" w:type="dxa"/>
            <w:gridSpan w:val="6"/>
          </w:tcPr>
          <w:p w14:paraId="0E9D7CBA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5AB6516A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所在单位意见</w:t>
            </w:r>
          </w:p>
          <w:p w14:paraId="4B919DBF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（盖章）</w:t>
            </w:r>
          </w:p>
          <w:p w14:paraId="32C4E10A">
            <w:pP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同意</w:t>
            </w:r>
          </w:p>
          <w:p w14:paraId="7DDC3E4C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68F52C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6年 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4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月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16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日</w:t>
            </w:r>
          </w:p>
        </w:tc>
        <w:tc>
          <w:tcPr>
            <w:tcW w:w="4026" w:type="dxa"/>
            <w:gridSpan w:val="3"/>
            <w:vAlign w:val="center"/>
          </w:tcPr>
          <w:p w14:paraId="49D30E20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省级记协/专业记协意见</w:t>
            </w:r>
          </w:p>
          <w:p w14:paraId="24B4FC1F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（盖章）</w:t>
            </w:r>
          </w:p>
          <w:p w14:paraId="7A199926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3834744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 月  日</w:t>
            </w:r>
          </w:p>
        </w:tc>
        <w:tc>
          <w:tcPr>
            <w:tcW w:w="3140" w:type="dxa"/>
            <w:gridSpan w:val="3"/>
            <w:vAlign w:val="center"/>
          </w:tcPr>
          <w:p w14:paraId="2274B667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/>
                <w:color w:val="000000"/>
                <w:sz w:val="32"/>
                <w:szCs w:val="32"/>
              </w:rPr>
              <w:t xml:space="preserve"> 中央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军委政治工作部/省级党委宣传部意见</w:t>
            </w:r>
          </w:p>
          <w:p w14:paraId="665900BD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（盖章）</w:t>
            </w:r>
          </w:p>
          <w:p w14:paraId="5E72E28D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241F5E06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490C656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 月  日</w:t>
            </w:r>
          </w:p>
        </w:tc>
      </w:tr>
    </w:tbl>
    <w:p w14:paraId="24BE27DE">
      <w:pPr>
        <w:spacing w:line="216" w:lineRule="auto"/>
        <w:jc w:val="center"/>
        <w:rPr>
          <w:rFonts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2</w:t>
      </w:r>
      <w:r>
        <w:rPr>
          <w:rFonts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026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年“全国十佳新闻工作者”参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选人员推荐登记表</w:t>
      </w:r>
    </w:p>
    <w:p w14:paraId="6F50509C">
      <w:pPr>
        <w:jc w:val="right"/>
        <w:rPr>
          <w:rFonts w:ascii="黑体" w:hAnsi="黑体" w:eastAsia="黑体"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>中国记协2026年统一印制</w:t>
      </w:r>
    </w:p>
    <w:p w14:paraId="08E187AF">
      <w:pPr>
        <w:jc w:val="left"/>
        <w:rPr>
          <w:rFonts w:ascii="黑体" w:hAnsi="黑体" w:eastAsia="黑体"/>
          <w:sz w:val="32"/>
          <w:szCs w:val="32"/>
        </w:rPr>
      </w:pPr>
    </w:p>
    <w:p w14:paraId="7110FEBA">
      <w:pPr>
        <w:jc w:val="left"/>
        <w:rPr>
          <w:rFonts w:ascii="黑体" w:hAnsi="黑体" w:eastAsia="黑体"/>
          <w:sz w:val="32"/>
          <w:szCs w:val="32"/>
        </w:rPr>
      </w:pPr>
    </w:p>
    <w:p w14:paraId="51A479B7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推</w:t>
      </w:r>
      <w:bookmarkEnd w:id="0"/>
      <w:r>
        <w:rPr>
          <w:rFonts w:hint="eastAsia" w:ascii="黑体" w:hAnsi="黑体" w:eastAsia="黑体"/>
          <w:sz w:val="32"/>
          <w:szCs w:val="32"/>
        </w:rPr>
        <w:t xml:space="preserve">荐单位联系人：          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 xml:space="preserve">    联系人手机：</w:t>
      </w:r>
    </w:p>
    <w:sectPr>
      <w:type w:val="continuous"/>
      <w:pgSz w:w="11900" w:h="19160"/>
      <w:pgMar w:top="1417" w:right="1134" w:bottom="1417" w:left="1134" w:header="1440" w:footer="958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000228AF"/>
    <w:rsid w:val="00024670"/>
    <w:rsid w:val="00086C95"/>
    <w:rsid w:val="000928A1"/>
    <w:rsid w:val="000A6331"/>
    <w:rsid w:val="000D6051"/>
    <w:rsid w:val="00126F14"/>
    <w:rsid w:val="00187A17"/>
    <w:rsid w:val="00231CA7"/>
    <w:rsid w:val="00242666"/>
    <w:rsid w:val="003A1017"/>
    <w:rsid w:val="003D225E"/>
    <w:rsid w:val="003D38B8"/>
    <w:rsid w:val="003F118C"/>
    <w:rsid w:val="003F7706"/>
    <w:rsid w:val="00440B88"/>
    <w:rsid w:val="00450AC1"/>
    <w:rsid w:val="004E1604"/>
    <w:rsid w:val="004F199E"/>
    <w:rsid w:val="00583032"/>
    <w:rsid w:val="00621A71"/>
    <w:rsid w:val="006470BA"/>
    <w:rsid w:val="00675CF8"/>
    <w:rsid w:val="007761AA"/>
    <w:rsid w:val="007B43D0"/>
    <w:rsid w:val="007F44E6"/>
    <w:rsid w:val="00805C56"/>
    <w:rsid w:val="008108CF"/>
    <w:rsid w:val="008B76BF"/>
    <w:rsid w:val="008F032A"/>
    <w:rsid w:val="00952517"/>
    <w:rsid w:val="009857EC"/>
    <w:rsid w:val="009F0BE0"/>
    <w:rsid w:val="00A75A5D"/>
    <w:rsid w:val="00AD0E80"/>
    <w:rsid w:val="00AD49C4"/>
    <w:rsid w:val="00AE0A6E"/>
    <w:rsid w:val="00B16592"/>
    <w:rsid w:val="00B220C2"/>
    <w:rsid w:val="00B860B2"/>
    <w:rsid w:val="00B9037C"/>
    <w:rsid w:val="00B95571"/>
    <w:rsid w:val="00BA6D97"/>
    <w:rsid w:val="00BD0BC8"/>
    <w:rsid w:val="00CD36C0"/>
    <w:rsid w:val="00D253FE"/>
    <w:rsid w:val="00D546A2"/>
    <w:rsid w:val="00D57227"/>
    <w:rsid w:val="00D645D7"/>
    <w:rsid w:val="00D95B68"/>
    <w:rsid w:val="00DB55AA"/>
    <w:rsid w:val="00DF4B0E"/>
    <w:rsid w:val="00F31EFF"/>
    <w:rsid w:val="00F63B3B"/>
    <w:rsid w:val="00FE52D3"/>
    <w:rsid w:val="00FF6714"/>
    <w:rsid w:val="1F514A93"/>
    <w:rsid w:val="1FDF0D3C"/>
    <w:rsid w:val="3172742B"/>
    <w:rsid w:val="33E81E5A"/>
    <w:rsid w:val="37842861"/>
    <w:rsid w:val="3D733FA4"/>
    <w:rsid w:val="3EBF96DB"/>
    <w:rsid w:val="4D102251"/>
    <w:rsid w:val="55367712"/>
    <w:rsid w:val="56E42936"/>
    <w:rsid w:val="5F3D09FC"/>
    <w:rsid w:val="71F27CBE"/>
    <w:rsid w:val="77E84B07"/>
    <w:rsid w:val="7FBF0386"/>
    <w:rsid w:val="B2FFDCDB"/>
    <w:rsid w:val="BFB66B6A"/>
    <w:rsid w:val="BFDE70A1"/>
    <w:rsid w:val="DE3B4304"/>
    <w:rsid w:val="EFFDB7D3"/>
    <w:rsid w:val="FAF78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551</Words>
  <Characters>630</Characters>
  <Lines>2</Lines>
  <Paragraphs>1</Paragraphs>
  <TotalTime>78</TotalTime>
  <ScaleCrop>false</ScaleCrop>
  <LinksUpToDate>false</LinksUpToDate>
  <CharactersWithSpaces>668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2024-04-10T16:25:00Z</dcterms:created>
  <dc:creator>INTSIG</dc:creator>
  <dc:description>Intsig Word Converter</dc:description>
  <cp:lastModifiedBy>喊椭哪呛示</cp:lastModifiedBy>
  <cp:lastPrinted>2026-03-09T11:01:00Z</cp:lastPrinted>
  <dcterms:modified xsi:type="dcterms:W3CDTF">2026-04-16T06:36:17Z</dcterms:modified>
  <dc:title>wordbuilder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41BD7BBC6B6D4C4C94C7FD0A7B172062_13</vt:lpwstr>
  </property>
  <property fmtid="{D5CDD505-2E9C-101B-9397-08002B2CF9AE}" pid="4" name="KSOTemplateDocerSaveRecord">
    <vt:lpwstr>eyJoZGlkIjoiNzNmZGJlNzA5ZjhkYjE1YTA0ZGJiZmUxN2Q1MzVmZmMiLCJ1c2VySWQiOiIxNzU2MTg1NDYzIn0=</vt:lpwstr>
  </property>
</Properties>
</file>