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1E4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一条闪光的“路”</w:t>
      </w:r>
    </w:p>
    <w:p w14:paraId="002918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淄川区融媒体中心 白晓燕</w:t>
      </w:r>
    </w:p>
    <w:p w14:paraId="7245CB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当记者7年，去过很多地方采访，走过很多路，今天我想给大家讲讲和山区的路有关的故事。我工作的淄川区地处鲁中，山区丘陵面积占三分之二，以罗圈峪村为例，这个淄博市海拔最高的小山村在2019年之前出村都是坑洼不平的泥土路。村民司纪云告诉我，看病买药最近也要到近三十里外的张庄卫生院，碰上雨雪天气，算上坐车、步行，两个半小时能到已经算是快的了。</w:t>
      </w:r>
      <w:bookmarkStart w:id="0" w:name="_GoBack"/>
      <w:bookmarkEnd w:id="0"/>
    </w:p>
    <w:p w14:paraId="0E05D6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“四好农村路”工程实施后，投资500多万元，修建了5.1公里的一条高标准盘山路，让罗圈峪这个曾经封闭的小山村变的四通八达。通车那天，司纪云激动的拉着我的手说，姑娘，你看我们山里这水泥路是不是比城里的还要好。</w:t>
      </w:r>
    </w:p>
    <w:p w14:paraId="5E4A8D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同年11月，淄川区启动“行走的医生 流动的医院”巡诊模式，镇卫生院的巡诊车载着医生、护士、医疗设备开进了罗圈峪这个连卫生室都没有的医疗空白村。那天，司纪云早早地等在村委排在队伍的最前面，他反复询问巡诊的大夫真的是每五天就来村里一次吗？医生田同新笑着说，大爷，你就放心吧，现在的路好走了，我们不光准时来，要是有啥急诊，打个电话，咱们的巡诊车就到啦！好好好，还是路通了好啊，这要是生病了以后也不用犯愁了，司纪云看着医生放心地说。</w:t>
      </w:r>
    </w:p>
    <w:p w14:paraId="105096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路通，百业兴。2020年10月，济潍高速淄川段开工建设。从征地拆迁到项目施工再到一个个隧道，一座座大桥陆续贯通，我用一篇篇新闻报道和高速路共成长，终于在3年后见证了济潍高速通车。通车那天，我们邀请司纪云坐上采访车，从人们口中的西山里一路开到东山里，不到半个小时便走完了这一百多里路。在太河收费站，司纪云问我，姑娘，能在这里给照张相吗？我从没想过有一天我们这山沟沟还能通上这么宽，这么平的路。那天，下着绵绵小雨，也许是雨，也许是泪，照片上，司纪云的眼角泛着光。</w:t>
      </w:r>
    </w:p>
    <w:p w14:paraId="2E8EDC3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青山如黛，大道如虹。同年12月，临临高速建成通车，淄川境内“双十字”高速框架完成，里程突破100公里，全域15分钟上高速，提前实现“双高速”发展目标。抢抓高速发展机遇，淄川区“路”的建设还在奋勇向前，经十路东延、张博铁路电气化改造工程正如火如荼的推进，淄川融入省会都市圈的实践正一步步变为现实。</w:t>
      </w:r>
    </w:p>
    <w:p w14:paraId="6B8923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“路”，见证着人民生活的变迁，见证着伟大时代的发展，我庆幸有这样一份职业能与家乡的发展同频共振，也更加认清了自己肩负的责任，用心看，用情讲，让家乡的每一个变迁在我的故事里更加生机勃勃。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iZjIyNDdhNDQyZWVjZTczMzhjMGM4OGJkMTllMDQifQ=="/>
  </w:docVars>
  <w:rsids>
    <w:rsidRoot w:val="298F5FF4"/>
    <w:rsid w:val="0A6D6E67"/>
    <w:rsid w:val="0B5C18F2"/>
    <w:rsid w:val="12722681"/>
    <w:rsid w:val="17411E34"/>
    <w:rsid w:val="22FA4426"/>
    <w:rsid w:val="298F5FF4"/>
    <w:rsid w:val="341524D5"/>
    <w:rsid w:val="39AE3697"/>
    <w:rsid w:val="7A88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954</Words>
  <Characters>970</Characters>
  <Lines>0</Lines>
  <Paragraphs>0</Paragraphs>
  <TotalTime>33</TotalTime>
  <ScaleCrop>false</ScaleCrop>
  <LinksUpToDate>false</LinksUpToDate>
  <CharactersWithSpaces>972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2024-07-31T06:48:00Z</dcterms:created>
  <dc:creator>白小呱</dc:creator>
  <cp:lastModifiedBy>白小呱</cp:lastModifiedBy>
  <cp:lastPrinted>2024-08-01T07:08:00Z</cp:lastPrinted>
  <dcterms:modified xsi:type="dcterms:W3CDTF">2024-08-02T09:36:14Z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98870786320E41DCA8FA4BCDD4DB5D1C_13</vt:lpwstr>
  </property>
</Properties>
</file>