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eastAsia" w:ascii="华文中宋" w:hAnsi="华文中宋" w:eastAsia="华文中宋" w:cs="华文中宋"/>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华文中宋" w:hAnsi="华文中宋" w:eastAsia="华文中宋" w:cs="华文中宋"/>
          <w:sz w:val="44"/>
          <w:szCs w:val="44"/>
          <w:lang w:val="en-US" w:eastAsia="zh-CN"/>
        </w:rPr>
      </w:pPr>
      <w:bookmarkStart w:id="0" w:name="_GoBack"/>
      <w:r>
        <w:rPr>
          <w:rFonts w:hint="eastAsia" w:ascii="华文中宋" w:hAnsi="华文中宋" w:eastAsia="华文中宋" w:cs="华文中宋"/>
          <w:sz w:val="36"/>
          <w:szCs w:val="36"/>
          <w:lang w:val="en-US" w:eastAsia="zh-CN"/>
        </w:rPr>
        <w:t>更好的时</w:t>
      </w:r>
      <w:bookmarkEnd w:id="0"/>
      <w:r>
        <w:rPr>
          <w:rFonts w:hint="eastAsia" w:ascii="华文中宋" w:hAnsi="华文中宋" w:eastAsia="华文中宋" w:cs="华文中宋"/>
          <w:sz w:val="36"/>
          <w:szCs w:val="36"/>
          <w:lang w:val="en-US" w:eastAsia="zh-CN"/>
        </w:rPr>
        <w:t>代，更好的我们</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海阳市融媒体中心记者 杨亚群</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val="0"/>
          <w:bCs w:val="0"/>
          <w:sz w:val="32"/>
          <w:szCs w:val="32"/>
          <w:shd w:val="clear" w:color="auto" w:fill="auto"/>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芳林新叶催陈叶，流水前波让后波；前浪，后浪，新浪，都被裹挟进时代巨浪。这是一个新的时代，一个融媒体的时代，一个注定要见证中华民族实现伟大复兴的时代。“做党的政策主张的传播者、时代风云的记录者、社会进步的推动者、公平正义的守望者”——这是习近平总书记对新时代新闻记者的深情寄语。</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见证历史，是记者的使命，也是记者的光荣。工作伊始，恰逢党的十八大召开，“初心”、“使命”、“中国梦”是我作为一名新时代青年党员与电视新闻工作者在这个伟大的时代所要坚守与践行的。那时候我所在的《乡村四季》栏目组走的最多的是田间路，进的最多的是农家院，坐的最多的是土炕头。当我们邀请农业专家来到农民的蔬菜大棚，当我们把致富的信息和技术传播给菜农、果农，我能够看到他们眼神里充满的期待和渴求，当他们伸出那双粗糙的大手，憨憨得说着感谢的时候，我的心里充满的是无比的职业幸福感。我渐渐明白，只有把镜头对准群众，关注百姓生活，才能彰显出媒体的公信力，才能体现出一名新闻记者的价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党的二十大确立了新时代的指导思想，擘画了新时代的宏伟蓝图，新闻工作也进入了融媒体时代，而记者的职业定位和角色也开始发生变化，在融媒体语境下，传统媒体对记者所强调的“术业有专攻”已经不适应媒介融合的大趋势，取而代之的是十八般武艺样样都要去精通，这对我们新闻记者来说是机遇也是挑战。以抖音、快手为代表的的自媒体平台在这一时期迅速兴起，我们很多精心策划，投入大量心血制作出来的节目在流量上却远远比不上一些自媒体主播几乎0成本的制作、剪辑。流量为王的价值观下，很多同事难免出现暗自菲薄的心理。我也曾迷惘过，在移动互联网彻底消除地域限制的今天，本地新闻和专题报道对于人们来说已经不再是注意力的重点，我们上山下乡，走街串巷做出的节目真的不重要了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去年5月的一天，一个小伙子找到了我，问我能不能帮他找到5年前做的一期节目的视频，当我问及他原因的时候，他的回答让我泪目。他说他从小想当警察，想做个英雄，虽然学习成绩不好，长大后只能做辅警，但十年的辅警生涯让他圆了自己的警察梦。现在成家有了孩子，每月2千多的工资不足以支撑家庭，虽然热爱，但为了生活，只能选择放弃，这十年的辅警生涯，他没有机会像正式民警那样侦办大案，鸡毛蒜皮、平淡无奇是他生活的主旋律。他告诉我，这十年，他只有一次觉得自己是个英雄，那就是5年前的一次见义勇为，被我们记者采访的时候。他说：“姐，你一定想办法帮我找到那段视频，我就是想等我孩子长大了，能给他看看，让他知道，他爸爸当年也是个英雄。”后来那期视频我找到了，作为那场见义勇为的参与者，他只有36秒的镜头。这36秒，对于我们新闻记者来说，其实难以保持太久的印象。对于当时的观众，或许只是一闪而过的镜头，而对于他来说，却是他人生中最高彩的36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记者，是时代的记录者，我们做节目、做采访的初心难道是为了博人眼球，赚取流量吗？在这个世界上，或许没有多少人会在意，在海阳这样一个小地方，有一种面食叫饽饽，有一种面条叫地瓜面汤，有一种舞蹈叫秧歌，饺子叫“古扎”，夜晚叫“瞎黑”，正月十三要祭海，做喜饼要用面粉鸡蛋和……。我们作为扎根在海阳的记者，难道要因为没有多少人会在意就不去做报道，不去做节目了吗？不要因为走的太远而忘了我们为什么出发，当人们为嫦娥五号飞船带回月壤而举国欢庆的时候，海阳留格庄村果农的大棚革新也应当被人们看见；当西安观音禅寺千年银杏树因落叶美景而引得各路游人纷纷打卡的时候，修家夼村的千年古槐的故事也需要有人去发掘。当聚光灯下，明星八卦引领风潮的时候，丽达广场上抢救病危老人的售货员也应当被我们所铭记......因为这些都是美丽的中国时代之声，而记录这个伟大的时代正是广大新闻工作者的初心和使命。我拍过凌晨两点热闹的渔民码头，也记录过凌晨四点开始一天的工作的环卫工人，我认识了种绿了一片荒山的老中医，也看到风雨不误坚守岗位的交通警察，……我的心灵经历过一次次震惊、感动和钦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 w:hAnsi="仿宋" w:eastAsia="仿宋" w:cs="仿宋"/>
          <w:b w:val="0"/>
          <w:bCs w:val="0"/>
          <w:kern w:val="2"/>
          <w:sz w:val="32"/>
          <w:szCs w:val="32"/>
          <w:lang w:val="en-US" w:eastAsia="zh-CN"/>
        </w:rPr>
      </w:pPr>
      <w:r>
        <w:rPr>
          <w:rFonts w:hint="eastAsia" w:ascii="仿宋" w:hAnsi="仿宋" w:eastAsia="仿宋" w:cs="仿宋"/>
          <w:b w:val="0"/>
          <w:bCs w:val="0"/>
          <w:kern w:val="2"/>
          <w:sz w:val="32"/>
          <w:szCs w:val="32"/>
          <w:lang w:val="en-US" w:eastAsia="zh-CN" w:bidi="ar-SA"/>
        </w:rPr>
        <w:t>今天有多少流量其实并不重要，重要是我们是否能记得自己的初心，明确自己的使命。这是一个更好的时代，我们有了更高清的摄像机，更先进的采编器，更气派的演播厅，更好的时代，成就更好的我们；接下来该由更好的我们，成就更好的时代。不驰于空想，不骛于虚声，唯以求真的态度做踏实的功夫；把每一个机会都能演绎成奇迹，为每一个挺身而出的凡人赋予英雄无畏的意义。铭记昨天的高光与辉煌，无愧今天的使命与担当，不负明天的光荣与梦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color="auto" w:fill="auto"/>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新宋体">
    <w:panose1 w:val="02010609030101010101"/>
    <w:charset w:val="86"/>
    <w:family w:val="auto"/>
    <w:pitch w:val="default"/>
    <w:sig w:usb0="00000003" w:usb1="288F0000" w:usb2="0000000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MTM4ZDNlNjBjOGVmNTE3OTljM2E5NTU1YWU0Y2QifQ=="/>
  </w:docVars>
  <w:rsids>
    <w:rsidRoot w:val="5CF85341"/>
    <w:rsid w:val="07591382"/>
    <w:rsid w:val="0BCA3875"/>
    <w:rsid w:val="2E6409C2"/>
    <w:rsid w:val="40D61872"/>
    <w:rsid w:val="46DD3880"/>
    <w:rsid w:val="5CF85341"/>
    <w:rsid w:val="5F96F561"/>
    <w:rsid w:val="A770E0BF"/>
    <w:rsid w:val="F9F97AAA"/>
    <w:rsid w:val="FF779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新宋体"/>
      <w:b/>
      <w:bCs/>
      <w:kern w:val="0"/>
      <w:sz w:val="33"/>
      <w:szCs w:val="33"/>
      <w:lang w:val="en-US" w:eastAsia="zh-CN" w:bidi="ar-SA"/>
    </w:rPr>
  </w:style>
  <w:style w:type="paragraph" w:styleId="2">
    <w:name w:val="heading 3"/>
    <w:basedOn w:val="1"/>
    <w:next w:val="1"/>
    <w:qFormat/>
    <w:uiPriority w:val="0"/>
    <w:pPr>
      <w:keepNext/>
      <w:keepLines/>
      <w:spacing w:before="260" w:after="260" w:line="416" w:lineRule="atLeast"/>
      <w:outlineLvl w:val="2"/>
    </w:pPr>
    <w:rPr>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1838</Words>
  <Characters>1846</Characters>
  <Lines>0</Lines>
  <Paragraphs>0</Paragraphs>
  <TotalTime>362</TotalTime>
  <ScaleCrop>false</ScaleCrop>
  <LinksUpToDate>false</LinksUpToDate>
  <CharactersWithSpaces>1847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2024-07-29T19:31:00Z</dcterms:created>
  <dc:creator>胶东小囡</dc:creator>
  <cp:lastModifiedBy>颜迪</cp:lastModifiedBy>
  <cp:lastPrinted>2024-07-29T23:11:00Z</cp:lastPrinted>
  <dcterms:modified xsi:type="dcterms:W3CDTF">2024-08-02T16:22:08Z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CE8E0E53331C427E803C5D307EBFE72F_11</vt:lpwstr>
  </property>
</Properties>
</file>