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435"/>
        <w:ind w:firstLine="2200" w:firstLineChars="5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山东符合中国新闻奖自荐他荐要求作品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目录         </w:t>
      </w:r>
    </w:p>
    <w:tbl>
      <w:tblPr>
        <w:tblStyle w:val="15"/>
        <w:tblW w:w="14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1276"/>
        <w:gridCol w:w="2977"/>
        <w:gridCol w:w="2835"/>
        <w:gridCol w:w="155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保护“黄河水”，山东沿黄九市携手立法 系服务黄河战略全国首次流域协同立法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郭茂英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杨庭栋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姚广宽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spacing w:val="-10"/>
                <w:kern w:val="0"/>
                <w:sz w:val="24"/>
              </w:rPr>
            </w:pPr>
            <w:r>
              <w:rPr>
                <w:rFonts w:cs="Times New Roman"/>
                <w:color w:val="000000"/>
                <w:spacing w:val="-10"/>
                <w:kern w:val="0"/>
                <w:sz w:val="24"/>
              </w:rPr>
              <w:t>不拘一格！济南“快递小哥”评上高层次人才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王端鹏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申艺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陈长礼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范俐鑫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钳工刁统武摘得省长质量奖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刘英，唐晓宁，王琛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梁旭日，沈静，王志浩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乐陵2万粒马铃薯种子“回家”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王志强，胥爱珍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冯光华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spacing w:val="-6"/>
                <w:kern w:val="0"/>
                <w:sz w:val="24"/>
              </w:rPr>
              <w:t>“泰山石膏”一年“吃掉”1500万吨工业垃圾</w:t>
            </w:r>
            <w:r>
              <w:rPr>
                <w:rFonts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按堆放高度8米计算，可减少占地260余公顷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</w:t>
            </w:r>
            <w:r>
              <w:rPr>
                <w:rFonts w:eastAsia="方正书宋_GBK" w:cs="Times New Roman"/>
                <w:color w:val="000000"/>
                <w:kern w:val="0"/>
                <w:sz w:val="24"/>
              </w:rPr>
              <w:t>曌</w:t>
            </w:r>
            <w:r>
              <w:rPr>
                <w:rFonts w:cs="Times New Roman"/>
                <w:color w:val="000000"/>
                <w:kern w:val="0"/>
                <w:sz w:val="24"/>
              </w:rPr>
              <w:t>，张范荣，李庆林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何麦之，董舰，张帅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“创新联盟”打破“洋垄断”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滕岳，高伟，刘洁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马全应，谭利明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多交几个能说心里话的基层朋友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董婧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惠铭生，曹雷，陈加宝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老说客观原因，就是主观问题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刘成龙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霍峰，陆波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“洋柿子”里的“中国芯”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陈巨慧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郭茂英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李洪翠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一株野生植物的无数可能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——黄三角耐盐碱野生植物多样性保护样本观察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王红军，贾涵宇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蒋兴坤，周艳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蚕宝宝为媒，情牵丝路两头甜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赵丰，杨学莹，石如宽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蒋兴坤，赵君，梁旭日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“46把钥匙”和它们背后的一串数字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梁超，吴帅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霍峰，刘红星，刘岱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“今年咱家麦子晒在镇政府大院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王志强，邓静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冯光华，于斌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一粒种，增产30亿斤粮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苗春雷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谭利明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“村村有好戏·‘一’见丰收”系列报道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集体（王健，王洪涛，曹儒峰，张忠德，张晓帆，王佳声，杨淑栋，陶相银，孟令洋）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集体（梁旭日，徐超超，李洪翠，王志浩，沈静）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青岛制造“下一步”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孙欣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段晓东，陆波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在历史进步中实现文化进步——写在山东践行文化“两创”十周年之际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重大主题报道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任宇波，邵方超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蒋兴坤，王彤彤，梁旭日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平凡如许 浴火点亮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郭哲启，阎小雨，曲珈熠，丁国彬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宋晓晖，孙义明，武卫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改革开放45周年·老典型的新时代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重大主题报道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集体（尹滨，冯光华，胥爱珍，尹晓燕，石少军，高玉梁，杨德林，朱代军，黄晓龙，芦瑞瑞，张志宁，于斌，高红岩，陈琨）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集体（冯光华，胥爱珍，尹晓燕，石少军，于春芝，曹清，张志宁，黄晓龙，于斌，秦超，王露，李莉）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一顿“热乎饭”，何以长久温暖老人的心？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集体（牟敦波，刘新英，侯庆萍，何高迪）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解贵民，范雪梅，孙珊珊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我国首条二氧化碳专属“地铁”开通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贾瑞君，王佳声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蒋兴坤，赵君，刘江波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我国在售药品首次对美直供短缺药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王红军，刘英，唐晓宁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郭茂英，蒋兴坤，王彤彤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清除两“废” 产出三“宝” 沂南：废弃物处理迈向产业化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张庆华，刘跃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李敬波，徐梦生，刘成果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“青岛造”高铁列车首次在海外投入运营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刘兰星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段晓东，陆波，杨光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大运河岸边，“老地名”又回来了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张海峰，张双双，邓静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姚广宽，梁旭日，王彤彤，徐超超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山东实施全国首例“量子远程手术”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李丽，徐晨，徐佳，李洪翠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郭茂英，杨庭栋，梁旭日，姚广宽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数据资产可“变现”，山东罗克佳华科技有限公司——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2.71GB数据换来百万元授信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苑莘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于伯平，王博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技术带头人举荐，大专生直评高级职称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刘佳旎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霍峰，马晓月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畅通国内大循环！两个亿级人口大省结束无高铁直连历史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王端鹏，卢震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王哲，邢世帅，张茜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一个“共富公司”连起63个村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许静，王霞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郑凌，师玉梅，秦大丕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将光伏板竖起来……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刘淼，沙红翠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杜清亮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全球首座第四代核电站在荣成投入商运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杜晓莹，张宇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衣学，邓志云，殷粉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寿光成为全国最大蔬菜种苗繁育基地 种苗年产值突破10亿元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付生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张传亮，孟祥风，张希丽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当好东道主 擦亮新名片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李海容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王玮，李阳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“当前经济形势观察与思考”系列评论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任宇波，邵方超，张兆友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蒋兴坤，赵君，梁旭日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以“确定性”坚定企业发展的信心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曲亚平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许贞胜，林虎，刘玮玮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别让“问责泛化”成为基层干事的绊脚石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钟雪凌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任鹏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段新勇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农村大众报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农村大众报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“登高望远、振兴泰安功成必定有我”系列评论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张承国，李娈鸾，郑世伟，张隆德，秦雷，于锐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何麦之，徐军，田鑫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为苹果装上“中国芯”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——记“全国五一劳动奖章”获得者陈学森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杨丽宁，郭翠华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王汉友，张文圣，李永坤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产业生态两相宜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——山区五莲的样本观察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集体（孙先凯，栗晟皓，吴宝书，赵洪杰）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赵君，蒋兴坤，梁旭日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“问不倒的杜站长”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胡磊，孙亚飞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蒋兴坤，赵君，梁旭日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“梦碎”金线莲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舆论监督报道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祝超群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花宇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段新勇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陈秀云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农村大众报及客户端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农村大众报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消费者多个生活场景遭遇强制扫码——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“霸王码”，何时休？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舆论监督报道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孙慧娟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刘晓群，孙慧娟，韩劲松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“吾将上下而求索”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滕岳，高伟，李仁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马全应，逄国平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攻坚“变轨”，竞逐新赛道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——“工业经济高质量发展一线调查”（上）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李振，赵丰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蒋兴坤，徐超超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“秋艳”红了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赵丰，孟令洋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徐超超，李洪翠，梁旭日，姚广宽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0.01毫米解了“卡脖子”难题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孙向阳，王霞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解贵民，夏宗伟，李扬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一尾鱼构建起千亿级产业集群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赵庆江，蒋月阳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孙珊珊，师玉梅，马萍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日照日报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44路公交车开进马家沟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董娜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姜乾相，王玮，房树文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20.7亿“头部项目”为啥选威海？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杜晓莹，曲黎悦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马春红，殷粉，郭滨强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威海日报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投资青岛，阿斯利康缘何再“加码”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周伟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王杰，锡复春，杨波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青岛为何需要一台旅游演艺？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马晓婷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张华，赵波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本报牵线一场跨越73年的相聚——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“我们都是孔庆三！”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李小梦，王刚，张听源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杜广才，王哲，贾希嘉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她用光和热 温暖着一群特殊的人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张文莉，苏羽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尹伟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枣庄日报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牢记嘱托 感恩奋进</w:t>
            </w:r>
          </w:p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——习近平总书记点赞耿店村五年记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王军豪，郑兆雷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路子强，吕臻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 xml:space="preserve">山东农业大学与山东金兰牧场联合攻关，成功实现小麦秸秆替代进口苜蓿饲喂奶牛—— </w:t>
            </w:r>
          </w:p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一根小麦秸秆撬开“三把锁”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何麦之，倪青华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张承国，王洪源，朱新宇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既是获奖人，又是颁奖人</w:t>
            </w:r>
          </w:p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——全市工作动员大会侧记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薛静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谭真，马廷刚，张希丽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三代兰陵人的“南下”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孙成思，王圣宇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孙钦龙，曹美丽，王树占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“量质齐升 两年万亿·长三角观察”系列报道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刘斯峰，李冰清，朱鹏，曹鹏飞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魏伟，刘蔡，刘成果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临沂日报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 xml:space="preserve">“强新优富美高” </w:t>
            </w:r>
          </w:p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——济南市“强省会新图景”特别报道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集体（王端鹏，卢震，张静，刘彪，王瑞红，李萌萌，陈心如，王宝泓，谷青，戴升宝，冯瑜，刘烨，王晓菲，钱堃，兰萃，史春勇，邱天，杨晨，刘文忠，郝磊）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杜广才，韩劲松，胡思永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启航，向“万亿之城”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集体（高少帅，王军华，李晓飞，杨春娜，庞磊，全百惠，高伟，童佳怡，任雪娜，董健，李康，邹春霞，赵巍巍，苗春雷，钟嘉林，侯召溪，唐克，逄苗，王瑶，唐寿锐，刘晓阳，秦菲）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集体（马全应，凌云鹏，谭利明，逄国平，孙逸云，滕丽霞，董方义，闫晓智，刘洋）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山东省市地报研究会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9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“走文化廊道 进经济园区 看山东高质量发展”系列报道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集体（蔡明亮，常青，范薇，朱子钰，李梦馨，陈巨慧，张春宇，赵丰，于新悦，张楠，单青，梁开文，吴永功，李丽等）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徐超超，周艳，李洪翠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</w:tbl>
    <w:p>
      <w:pPr>
        <w:pStyle w:val="2"/>
      </w:pPr>
    </w:p>
    <w:p>
      <w:pPr>
        <w:pStyle w:val="2"/>
        <w:rPr>
          <w:rFonts w:ascii="Times New Roman" w:hAnsi="Times New Roman" w:cs="Times New Roman"/>
        </w:rPr>
      </w:pPr>
    </w:p>
    <w:p/>
    <w:tbl>
      <w:tblPr>
        <w:tblStyle w:val="15"/>
        <w:tblW w:w="149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1559"/>
        <w:gridCol w:w="2438"/>
        <w:gridCol w:w="1842"/>
        <w:gridCol w:w="2099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到淄博撸串去——铁路部门首趟“烧烤专列”开行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岳峰，冯丽萍，胡智超，韩瑛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徐凯，郝明霞，王敏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FM106.7经济频道《整点快报》栏目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全国首条零碳智慧高速——济青中线济潍段正式通车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贾小菲，高荇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高荇，单亮，杨乐山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山东广播电视台综合广播频道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“基因剪刀”剪出全国首个获得认证的安全“芯”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宋佳，马艺，董坡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满意度调查，究竟让谁满意？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邵群，曹进，李健，史静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李健，曹进，高炜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山东广播电视台广播经济频道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《财经第一线》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与古为新——探寻习近平总书记的“文化足迹”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李琳，白婧伊，杜鹏， 刘传佳，房华，刘晓琳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李健，曹进，高炜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山东广播电视台广播经济频道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《财经第一线》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“九女峰实践”五年间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刘心曲，赵广军，慈晓青，郭融雪，吴琼，卓艺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何召松，周健，杨艳辉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泰安广播电视台 FM91.7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《泰山纵横》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一“麦”相承：济麦种子家族的十年蜕变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林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柟</w:t>
            </w:r>
            <w:r>
              <w:rPr>
                <w:rFonts w:cs="Times New Roman"/>
                <w:color w:val="000000"/>
                <w:kern w:val="0"/>
                <w:sz w:val="24"/>
              </w:rPr>
              <w:t>，李健，修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脩</w:t>
            </w:r>
            <w:r>
              <w:rPr>
                <w:rFonts w:cs="Times New Roman"/>
                <w:color w:val="000000"/>
                <w:kern w:val="0"/>
                <w:sz w:val="24"/>
              </w:rPr>
              <w:t>，关坤，顾震宇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李健，朱帅，于宁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山东广播电视台广播经济频道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清河东流图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吴志宽，陈延鹏，黄晓桐，董坡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许娟，郑兆富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FM105.8济南新闻综合广播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总统的订单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国际传播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李静，马毅，窦梦迪，吕博涵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原宝国，刘季，黄月慧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福建省广播影视集团东南广播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总统“提车”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——新丝路上，“山东造”创出口中亚客车订单新纪录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冀保军，黑丽燕，于晶，王龙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朱国方，张朝锋，杨文涛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聊城广播电视台综合广播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聊城市新闻传媒中心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山东科研团队打破生殖隔离： 大白菜获得 “择偶”自由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李营营，张锐，刘杰栋，刘心曲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何召松，张剑，彭寿熙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泰安广播电视台FM93.4泰安综合广播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“收鱼了”！青岛：大洋深处“广收粮”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李岳锋，赵娜，丁艳，郝力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郝力，赵娜，丁艳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青岛新闻综合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 xml:space="preserve">广播FM107.6 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《新闻晚高峰》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“夜校”回来了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王静，胡蒙，吕博涵，李献刚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李献刚，吕博涵，张菁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山东广播电视台综合广播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全球首座第四代核电站商运投产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赵国伟，于慧施，梁萃，吕芫至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原宝国，党培哲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综合广播频道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《山东新闻联播》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“领跑”世界！中国海洋与气候预测方案走进联合国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李铁，李岳锋，丁艳，崔小丹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李铁，李岳锋，丁艳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青岛新闻综合广播 FM107.6 《1377早新闻》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害虫天敌安“家”记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王永军，杨波，张海燕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郑兆富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FM105.8济南新闻综合广播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《济南新闻》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国内首个家庭服务产业大模型在济南上线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贺洪梅，马艺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FM105.8 济南新闻综合广播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《博闻天下》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东营：数字技术加持，候鸟落户变留鸟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陈娟，许鸿飞，刘稳稳，马雪敏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任爱永，王娟，纪栋虹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FM105.3东营综合广播《东营新闻》 FM96.6东营生活广播《东营新闻》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东营市融媒体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1.2元官司的冷思考 大数据时代“安宁”何求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秦元斌，高超，杨青松，田园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张连伟，徐光迪，蒋腾伟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山东广播电视台广播乡村频道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老人为何屡屡“氢信”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孙小龙，张林，杨万彬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魏华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济南交通广播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《交通雷达网》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从“流浪地球”到全球瞩目-工业名城走出全球顶尖机器人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韩瑛，毕富强，王晶，赵玉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徐凯，杨倩倩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FM106.7 淄博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经济广播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《大牌驾到》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三剂良方对症中医药改革顽疾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冯超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黄雅洁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姜丹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张杨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杨美娟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高森森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黄雅洁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姜旭莲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毕光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FM107.3 威海新闻综合广播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《新闻聚焦》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威海广播电视台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架设中韩陆海金桥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杨美娟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冯超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姜丹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张杨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李进进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于淼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杨美娟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王青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方燕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 xml:space="preserve">FM107.3 威海新闻综合广播 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《你好！科学》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威海广播电视台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“吹”响国际舞台的“唢呐博士”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毕永涛，王岩，胡蒙，张岑，相旺，王红艳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谢新超，相旺，王伟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中国国际广播电台《全景中国》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济宁广播电视台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9.2亿消“盐”为南四湖消“炎”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党培哲，吕芫至，李伟，李鹏，相旺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赵国伟，张菁，吴宝镇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综合广播频道 《全媒体扫描》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石头造纸，科技创新还是营销噱头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孙蕊，张聪，张燕妮，陈明，陈阵，孟慧娟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张聪，张雪天，王雷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山东广播电视台广播交通频道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共富路上追梦人</w:t>
            </w:r>
          </w:p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——全国最美退役军人裴树清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刘伟杰，陈振国，王永军，黄晓桐，姚家兴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许娟，郑兆富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济南新闻综合广播《八点聊天室》栏目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共建“一带一路” 青州亮出精彩答卷 蚕种单批出口数量创下全国“十连冠”纪录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县区广电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作品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刘新玲，庄好亮，李洪森，王吉祥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刘新玲，庄好亮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青州市融媒体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中心综合广播FM95.4，“看青州”客户端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县级媒体工作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非遗魅力：棠湖埙的前世今生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县区广电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作品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张爱平，高雯雯，徐新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赟</w:t>
            </w:r>
            <w:r>
              <w:rPr>
                <w:rFonts w:cs="Times New Roman"/>
                <w:color w:val="000000"/>
                <w:kern w:val="0"/>
                <w:sz w:val="24"/>
              </w:rPr>
              <w:t>，韩晓超，辛铭，司书翠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高雯雯，张国徽，徐新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赟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智慧宁津手机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县级媒体工作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被遗忘的运河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舆论监督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报道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卢怡婷，彭寿熙，巨松林，张宇宁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贾晓菲，甘虹，吴宝镇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山东广播电视台综合广播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《山东新闻》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方正小标宋_GBK" w:cs="Times New Roman"/>
          <w:bCs/>
          <w:sz w:val="44"/>
          <w:szCs w:val="32"/>
        </w:rPr>
      </w:pPr>
      <w:r>
        <w:rPr>
          <w:rFonts w:cs="Times New Roman"/>
        </w:rPr>
        <w:br w:type="page"/>
      </w:r>
    </w:p>
    <w:tbl>
      <w:tblPr>
        <w:tblStyle w:val="15"/>
        <w:tblW w:w="14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526"/>
        <w:gridCol w:w="2835"/>
        <w:gridCol w:w="1842"/>
        <w:gridCol w:w="2651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生命中的最后一束光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张瑜，刘一帆，匡翼展，战宝金，王学洋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王永辉，徐彤，李杰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临淄赵家徐姚遗址新发现填补山东史前文化序列空白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王志伟，王翠，贾继亮，杨剑，张路丰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王翠，张卫国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山东广播电视台电视齐鲁频道《每日新闻》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第252个夙愿！ 高秉涵最后一次带台湾老兵“回家”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车朝帅，刘建军，韩立民，杨青松，张学盛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杨青松，韩彬，贺静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山东广播电视台电视生活频道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有一种挺身而出 叫做“退役军人”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郎群，乔凌，张萌，冀萍，孙侠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乔凌，张萌，姜真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济南广播电视台电视都市频道《都市新女报》栏目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丝路十年 共商共建共享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王希，于超，司福斌，武学聪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刘仁超，董光强，王雪燕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山东卫视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《山东新闻联播》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折翼，绽放！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王文宁，李泽汉，张坤，雷宸宇，刘璐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頔</w:t>
            </w:r>
            <w:r>
              <w:rPr>
                <w:rFonts w:cs="Times New Roman"/>
                <w:color w:val="000000"/>
                <w:kern w:val="0"/>
                <w:sz w:val="24"/>
              </w:rPr>
              <w:t>，林旭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张坤，王红梅，赵蓓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青岛广播电视台新闻综合频道（QTV-1）《今日+》栏目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大汶口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集体（王凤霄，张静，朱军，王柄臣，潘瑛，崔方方，张立婷，刘树，张晓飞）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集体（张静，王凤霄，朱军，王柄臣，潘瑛，崔方方，张立婷，刘树，张晓飞）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卫星频道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大泰山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董雅丽，史玉银，王亚均，袁敬宇，李蕴琦，周栋，李东，岳帅，王政平，徐鹏，王正，刘建，孙玉宝，徐葛，王奇，周晓亮，阚永鹏，胡小帆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刘卫斌，刘何雁，周栋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卫星频道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蟠龙河上梆子响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张琪，唐晨，许爽，于江，刘洋，许可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耿军，唐晨，纪晓婷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卫星频道《此时此刻》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王伯祥逝世！他给中国留下了一座“蔬菜之乡”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赵锋，刘蓓，于承婷，马莲莲，周腾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刘蓓，周军，张善仁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潍坊广播电视台新闻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综合频道/电视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能工匠心风采录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刘啸兵，崔佳，李静，那雪燕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矫俊兆，李澎涛，林芙蓉，徐盛华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QTV-城阳《能工匠心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风采录》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县级媒体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山东：引领海上风电“平 价时代”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陈银，李菁，于洋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宋波，边岱印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山东能源电视台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《山东能源新闻》栏目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山东能源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惊心动魄120秒 青岛消防员勇救游客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郄汝梁，毛增顺，房国栋，陈栋，胡芳超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王永辉，曹强，夏洪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垚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世界最长最宽钢壳沉管隧道成功合龙 青岛工匠再创沉管安装世界新纪录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李小丰，杨子豪，高策，段晓璐，赵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朱晨阳，李晓军，栾靖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青岛电视台新闻综合频道《晚间新闻》栏目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全球首座第四代核电站商运投产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陈银，赵丽娜，刘仁超，闫瑾，姜钰行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刘仁超，陈银，布玉净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山东广播电视台电视卫星频道《山东新闻联播》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一家外资企业的27次增资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于凡，高昌洁，刘仁超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王芳，韩盼盼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山东广播电视台电视卫星频道《山东新闻联播》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院士点赞！一棵野草串起的麦田生态圈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郑莹莹，孙全忠，刘彬，张学盛，张晓明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李华博，房毅，胡杨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山东广播电视台农科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跨越1400公里 朱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鹮</w:t>
            </w:r>
            <w:r>
              <w:rPr>
                <w:rFonts w:cs="Times New Roman"/>
                <w:color w:val="000000"/>
                <w:kern w:val="0"/>
                <w:sz w:val="24"/>
              </w:rPr>
              <w:t>“搬家记”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逯兴举，闫健生，徐振，刘文祺，曹纳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任爱永，韩晓侃，徐宁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《东营新闻联播》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东营市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潍柴发布全球首款大功率金属支撑固体氧化物燃料电池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王炜，赵锋，王宗法，张美涛，毕玮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周军，张善仁，徐敏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潍坊广播电视台新闻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综合频道/电视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全国首个植物基因编辑安全证书“花落”济南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孙明利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乔然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乔然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李文裕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 xml:space="preserve"> 张传运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济南广播电视台新闻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综合频道《济南新闻》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尾气检测“放水” 监管何时“堵漏”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金玉成，丁妤，冀保军，张树淼，杜文奇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朱国方，张朝锋，慕琳娜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聊城广播电视台民生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聊城市新闻传媒中心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和合之路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集体（孙彬，王永辉，杨忠胜，赵庆丽，张大新，郑旭，刘艳妮，丛文彬，尹言伟，于德强，卢洁，许涵，咸静，刘子煜，孙楠，朱泓宇，张禹，杨晶晶，罗凤顺，殷茂森）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赵庆丽，丛文彬，张大新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</w:rPr>
              <w:t>青岛</w:t>
            </w:r>
            <w:r>
              <w:rPr>
                <w:rFonts w:cs="Times New Roman"/>
                <w:color w:val="000000"/>
                <w:kern w:val="0"/>
                <w:sz w:val="24"/>
              </w:rPr>
              <w:t>广播电视台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新闻综合频道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《从河说起》第一季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刘秋林，于娜，宫晨，孙思，孙文静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杨志香，刘艳，赵继红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济南广播电视台文旅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体育频道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山东好品 出圈密码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集体（姜磊，别晚晴，靳晓沛，王朔，周世悦，刘泽萱，张娇娇，吴金成，孙超男，崔亚楠，于映菡，王淼，燕香宇）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李化成，吴金成，崔亚楠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齐鲁频道 《每日新闻》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“折叠男孩”的昂首人生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胡庆亮，栾佳颖，牟宗平，薛峰，李玉，李萌昕，谭洪杰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谭鲁民，薛峰，曹丽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生活频道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“梁山好汉”出海记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吴晶晶，厉彦东，李楚心，张亚楠，毛馨，李传涛，高翔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高翔，李传涛，毛馨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山东广播电视台新闻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大唐忠魂—颜真卿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刘大庆，周磊，郝丽敏，何应武，傅振华，李昂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张振峰，张晨，李昂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德州新闻综合频道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老周的浪漫出租车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周冠龙，李文裕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李文裕，周冠龙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济南广播电视台新闻综合频道 《济南新闻》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栏目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我站立的地方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杨成龙，万海鹏，陈明泽，高彪，季鑫，王萌，耿军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万海鹏，马媛媛，于江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卫星频道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大河奔腾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邵波，姜维枫，林范盛，张鸷，王智勇，范维坚，黄大科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范维坚，谢承坤，聂振凯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山东广播电视台卫星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频道及各地面频道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穿越达坂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张阿隆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庞全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于鑫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高翔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李传涛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 xml:space="preserve"> 钟小康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山东广播电视台齐鲁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筑梦百年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集体（崔方方，潘瑛，张立婷，朱军，张静，王凤霄，刘继顺，王柄臣，刘树，张晓飞）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集体（潘瑛，崔方方，张立婷，朱军，张静，王凤霄，刘继顺，王柄臣，刘树，张晓飞）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卫星频道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派兵去山东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集体(胡媛，甄广，张鸷，林范盛，闫永宁，乔明辉，黄大科，郭然，李明明，范维坚)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范维坚，谢忠伟，胡媛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山东广播电视台电视卫星频道及各地面频道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农机改变中国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于涛，石振华，郭洁，宋照峰，王帅，尹伊，权治方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郭洁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潍坊广播电视台，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学习强国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让流量变“留量” 淄博烧烤“火出了圈”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王安琪，孙凯旋，王良，曲磊，贾子琪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刘仁超，高昌洁，李鹏飞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山东广播电视台电视卫星频道《山东新闻联播》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吃糖球 品非遗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——非物质文化遗产之高家糖球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国际传播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孟伟，兰海，王励，岑灏林，仇文玉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李淑艳，刘文静，吴广平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中国黄河电视台 元宵节特别节目《非遗中国》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非遗里的漆彩人生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张来聚，杨婷，王兆军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杨慧，马晓妍，张来聚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郓城融媒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县级媒体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我是徐小米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赵越，马文静，张永金，周庭宇，王骞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赵越，马文静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兰山首发APP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兰山区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国内首座“碳中和”原油库落地油田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刘宗辉，蒲创科，张玉峰，岳伟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张晶晶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胜利油田综合频道，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</w:rPr>
              <w:t>《</w:t>
            </w:r>
            <w:r>
              <w:rPr>
                <w:rFonts w:cs="Times New Roman"/>
                <w:color w:val="000000"/>
                <w:kern w:val="0"/>
                <w:sz w:val="24"/>
              </w:rPr>
              <w:t>胜利油田新闻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胜利油田宣传文化中心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方正小标宋_GBK" w:cs="Times New Roman" w:hAnsiTheme="majorHAnsi"/>
          <w:bCs/>
          <w:sz w:val="44"/>
          <w:szCs w:val="32"/>
        </w:rPr>
      </w:pPr>
      <w:r>
        <w:rPr>
          <w:rFonts w:eastAsia="方正黑体_GBK" w:cs="Times New Roman"/>
        </w:rPr>
        <w:br w:type="page"/>
      </w:r>
    </w:p>
    <w:tbl>
      <w:tblPr>
        <w:tblStyle w:val="15"/>
        <w:tblW w:w="14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4075"/>
        <w:gridCol w:w="709"/>
        <w:gridCol w:w="1417"/>
        <w:gridCol w:w="2977"/>
        <w:gridCol w:w="709"/>
        <w:gridCol w:w="1275"/>
        <w:gridCol w:w="284"/>
        <w:gridCol w:w="1668"/>
        <w:gridCol w:w="175"/>
        <w:gridCol w:w="141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tblHeader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一城供热，两市同暖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我国首个跨地级市核能供热工程在海阳投运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李晓飞，庞磊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大小新闻客户端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中国首只全流程国产克隆猫成功诞生！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青农大克隆基地迎来“新生喵”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段景芳，王晓菁， 王涛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半岛新闻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半岛都市报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这群少年为何闪耀亚运赛场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周玉森，王煜玲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山东教育新闻网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山东教育社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向新而生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——岱庄煤矿关闭退出纪实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宫瑞瑞，张继才，王兵，孙玲玲，刘强，张震，张钊瑞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郝玲，高昕彤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鲁中晨报客户端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奔赴未来 山东“途”鉴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李海婧，刘晓婧，曲义伟，王磊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罗燕，李秀娟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鲁网微信公众号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果然寻亲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新媒体新闻专栏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李静，张子森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李岩松，张琪，戴兵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齐鲁晚报·齐鲁壹点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齐鲁晚报·齐鲁壹点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每一条路，都是回家的路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仇瑰丽，王东升，陈小松，宋鑫，曹波，王瑶，王雪菲，宁冠宇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集体（陈小松，宋鑫，王瑶，穆钰，李鹏，王思凡，姜娜，郑植，孙璐璐，于泓，郑舒恺，徐斌，庞为，王斌，徐亮）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青岛新闻网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兵妈妈烟台舰上包鲅鱼水饺 ！入列12年烟台舰官兵第一次“回家”吃饭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王晓丹，张丞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张力允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大小新闻客户端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烟台日报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强新优富美高，新时代社会主义现代化强省会吹响嘹亮号角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姚明霞，郭小晴，邓云霄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王晓楠，韩苗苗，张阿娜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泉城玫瑰，绽放北非！历城二中女足夺冠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姚正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薛童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薛冬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孟祥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祎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李夫杰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罗宁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新黄河客户端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济南时报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“守艺”山东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李亚平，张召兴，刘芝杰，李振兴，张子良，刘斐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张子良，张晨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大众日报客户端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“济南名士多”文化强市品牌传播系列报道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高志川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高海灵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孙若曦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陈碧莹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李宇航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王娇阳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梅松筠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王晓楠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高原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乌琨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年近九旬的高秉涵返乡参加母校校庆，历经12小时漫长旅程不觉得累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王宁宁，屈然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抖音：牡丹晚报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牡丹晚报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档案中的泰山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何麦之，常华，刘畅，于祎杰，王秋实，霍艳姣，雷娜，蒋亮亮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张承国，张宏强，董舰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“泰山晚报”微信视频号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刚调查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新媒体新闻专栏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郭吉刚，白德彰，刘钊，赵桂凯，张焱辉，李运恒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赵治国，孟祥君，卢婷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新黄河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济南时报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遇见山之东——山东文化宝藏地图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重大主题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刘赟，魏鹏，冯世娟，王亚辉，李龙淇，蔡天，谭天，刘晨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王锦川，李然，俞春红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海报新闻客户端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《我看孔子博物馆——外国友人漫游记》系列双语短视频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国际传播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张侃，刘喆，郝强，程妍霏，修泽旭，杨宏泽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王蒨，李真，张元元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新感知客户端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淄博缘何屡破全国性电诈大案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苏利民，董晴晴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于恩刚，陈道峰，刘伟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博览新闻app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淄博日报社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山东师范大学：科普“轻骑兵”接力20载走遍齐鲁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周思彤，张萍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崔琳，马晓晴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山东教育社学习强国号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山东教育社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片警老马的46把钥匙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仇瑰丽，王东升，陈小松，丁晓怡，李瑶，刘薇，李鹏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集体（陈小松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李瑶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李鹏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刘薇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薛磊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樊荣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张禾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刘太来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孙璐璐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于泓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陈志伟）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青岛新闻网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青岛新闻网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君看齐鲁间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谢伟伟，崔智，曾凡斗，李志强，孔亚捷，时海侠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王建伟，刘红杰，蒋波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“Discover Shandong”（发现山东）海外传播项目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集体（徐茸，胡立荣，张侃，郝强，刘喆，葛婷婷，李真，焦竞赛，张元元，杨宏泽，程妍霏，姜双庆，修泽旭，任利伟，郝亚松，张敏敏）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王蒨，温伟伟，刘锬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中国山东网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新感知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中国山东网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600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一把锁的奇幻旅程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刘汉锋，赵翠翠，迟玉倩，孙华廷，张苏心，徐稚媚，满庆鹏，荣潇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王国钰，王雯雯，赵梦星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观海新闻客户端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观海新闻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  <w:trHeight w:val="1062" w:hRule="atLeast"/>
          <w:jc w:val="center"/>
        </w:trPr>
        <w:tc>
          <w:tcPr>
            <w:tcW w:w="47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虚实交互 舜网元宇宙空间探索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应用创新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王晓楠，颜甲，马恬，赵英宏，李慧，商晓莉，杨金增，宋迎雪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刘克，徐逸豪，尹昂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舜网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tblHeader/>
          <w:jc w:val="center"/>
        </w:trPr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“碳”路海洋！山东签订海洋碳汇交易首单，为实现“双碳”目标按下加速键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王筱，何绪刚，苏琛，秦彬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张晓军，王少杰，杜倩倩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山东省新闻工作者协会县级媒体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工作委员会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一起来学“习”！感悟总书记思想伟力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王清宇，龙云飞，李沁雅，郭静，蒋玮丽，常方圆，高雪莹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张倩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王镇富，周懿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《乡村振兴齐鲁样板之美》系列报道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刘泽萱，王朔，周世悦，靳晓沛，张斐然，崔亚楠，于映菡，姜军驰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别晚晴，姜磊，孙超男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“丝路十年”闪电新闻全球拍客联动直播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新闻直播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宋朕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刘雨暄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赵宇光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崔竞文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姚瑶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方蕾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董晓爽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刘蓓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亓文睿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宋基金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董光强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姚瑶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方蕾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寻找中国好邻居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刘畅，翟术亮，孔然，崔珍珍，耿琰，蔡纪香，刘馨桐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刘玉良，刘骏，李沁龄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线下“太空课”！“英雄航天员”王亚平走进泰安一中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李文婷，赵琪，刘杨，严泽旭，潘韵霏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何召松，崔琰，张佩宁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泰安之声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泰安广播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济南“超人”许亮徒手爬窗 火场中英勇救人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曲箫琳，李林，鹿茜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活力天桥app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山东省新闻工作者协会县级媒体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工作委员会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追光72小时｜天再冷，难再大，也要守护你！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李萌昕，李响，吴英婷，武绍晨，刘凯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李响，徐金露，吴文秀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思想的光芒 文化的力量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新闻专题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韩莹，翟术亮，孙超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集体（刘骏，高昌洁，崔维莉，刘玉良，吴婉聪，穆广辉，李玲，于兴涛，刘冰冰，李静，吕钊，徐桂龙，米振凯，娄冬梅，孙希磊，邓杰，郭鹏）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英雄如“许”——对话“济南好人”许亮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新闻访谈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姜富海，陈威，殷庆轮，王凯，李晓霞，贾超，马官民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姜富海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天下泉城新闻客户端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13小时跨越1800公里！两地媒体携手守护病危婴儿转院山东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新闻直播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刘长国，陈文欣，李晨阳，宋爱学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宋爱学，刘林林，李璇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抖音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追光记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新媒体新闻专栏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董光强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曹晗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王思淇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贺晓菲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闪电新闻、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复航之路：千泉之河再造水上“丝绸之路”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融合报道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郑富强，姜琳，潘姣，王宗辉，王月华，安晨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姜琳，潘姣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54" w:hRule="atLeast"/>
          <w:jc w:val="center"/>
        </w:trPr>
        <w:tc>
          <w:tcPr>
            <w:tcW w:w="4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万里送车记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新闻纪录片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马毅，王静，朱育衡，于越，傅晨，吕博涵，孔毅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李静，原宝国，郭婉莹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闪电新闻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客户端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</w:tbl>
    <w:p>
      <w:pPr>
        <w:pStyle w:val="14"/>
        <w:spacing w:after="435"/>
        <w:rPr>
          <w:rFonts w:hint="eastAsia" w:ascii="Times New Roman" w:hAnsi="Times New Roman" w:eastAsia="方正黑体_GBK" w:cs="Times New Roman"/>
        </w:rPr>
      </w:pPr>
    </w:p>
    <w:tbl>
      <w:tblPr>
        <w:tblStyle w:val="15"/>
        <w:tblW w:w="149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559"/>
        <w:gridCol w:w="5484"/>
        <w:gridCol w:w="1646"/>
        <w:gridCol w:w="1948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5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向绿而行 全国首条零碳智慧高速公路通车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新闻直播新闻直播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刘畅，崔珍珍，唐福晨，孔冠军，姜捷，韩莹，朱志翔，刘杰，殷明慧，史欣亮，王源，崔冬梅，孙亮，郎坤，耿琰，于兴涛，张开元，尹成谦，穆广辉，王雷涛，王雨，任海丽，陈志富，张铭伟，孙凯旋，高于，商凯军，孙倩，李翔睿，王雪燕，单晓燕，翟术亮，刘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瑄</w:t>
            </w:r>
            <w:r>
              <w:rPr>
                <w:rFonts w:cs="Times New Roman"/>
                <w:color w:val="000000"/>
                <w:kern w:val="0"/>
                <w:sz w:val="24"/>
              </w:rPr>
              <w:t>，闫虹，司福斌，颜世芬，信添译，曹立萍，李彦，李俊发，格云霞，梁宁，束文德，郁秋水，谢心庆，钱成）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唐福晨，刘畅，姜捷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电视新闻频道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向海问药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新闻访谈新闻访谈</w:t>
            </w:r>
          </w:p>
        </w:tc>
        <w:tc>
          <w:tcPr>
            <w:tcW w:w="5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赵蓓，刘雅雯，杨静静，毛巍璁，王文宁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王红梅，朱春燕，吴晓贝</w:t>
            </w:r>
          </w:p>
        </w:tc>
        <w:tc>
          <w:tcPr>
            <w:tcW w:w="1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青岛广播电视台新闻综合频道（QTV-1）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电视台</w:t>
            </w:r>
          </w:p>
        </w:tc>
      </w:tr>
    </w:tbl>
    <w:p>
      <w:pPr>
        <w:pStyle w:val="14"/>
        <w:spacing w:after="435"/>
        <w:rPr>
          <w:rFonts w:ascii="Times New Roman" w:cs="Times New Roman"/>
        </w:rPr>
      </w:pPr>
    </w:p>
    <w:tbl>
      <w:tblPr>
        <w:tblStyle w:val="15"/>
        <w:tblW w:w="14205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2758"/>
        <w:gridCol w:w="2758"/>
        <w:gridCol w:w="2981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青铜器的重生之路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杨超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崔秀娜</w:t>
            </w:r>
          </w:p>
        </w:tc>
        <w:tc>
          <w:tcPr>
            <w:tcW w:w="298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山东画报</w:t>
            </w:r>
          </w:p>
        </w:tc>
        <w:tc>
          <w:tcPr>
            <w:tcW w:w="27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山东画报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山东临邑：开放政府大院 方便农民晒粮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徐舟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马进，郑富强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济南网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“软黄金”敲开致富门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杨戈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王德鹏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郭庆萍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德州新闻网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IT女警智守国门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钱程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卢鹏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大众日报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山东边检总站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“青春”亮相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袁蒙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孟达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半岛都市报客户端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半岛都市报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沂蒙山上茶叶情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刘伟光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崔秀娜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山东画报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山东画报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外卖小哥的“幸福时光”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洪波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于小兵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山东工人报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山东工人报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潜逃24年命案逃犯天津落网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王兵，任灵芝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高昕彤，李中丽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方正小标宋_GBK" w:cs="Times New Roman" w:hAnsiTheme="majorHAnsi"/>
          <w:bCs/>
          <w:sz w:val="44"/>
          <w:szCs w:val="32"/>
        </w:rPr>
      </w:pPr>
      <w:r>
        <w:rPr>
          <w:rFonts w:cs="Times New Roman"/>
        </w:rPr>
        <w:br w:type="page"/>
      </w:r>
    </w:p>
    <w:tbl>
      <w:tblPr>
        <w:tblStyle w:val="15"/>
        <w:tblW w:w="147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4102"/>
        <w:gridCol w:w="4395"/>
        <w:gridCol w:w="155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壹点帮办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杨鹏，戚云雷，于悦，李萌博，赵长春，张雅楠，蒋波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王若松，任志方，郝东智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齐鲁晚报·齐鲁壹点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海右新论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范俐鑫，王端鹏，林江丽，张茜，卢震，张静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集体（杜广才，刘金田，邢世帅，鹿伟民，孙义明，戴保磊，郭锐，王哲，卢虹，李雪梅）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青报快评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鞠培霞，王学义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</w:tbl>
    <w:tbl>
      <w:tblPr>
        <w:tblStyle w:val="15"/>
        <w:tblpPr w:leftFromText="180" w:rightFromText="180" w:vertAnchor="text" w:horzAnchor="page" w:tblpX="1194" w:tblpY="377"/>
        <w:tblOverlap w:val="never"/>
        <w:tblW w:w="1465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794"/>
        <w:gridCol w:w="4550"/>
        <w:gridCol w:w="1283"/>
        <w:gridCol w:w="2672"/>
        <w:gridCol w:w="2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4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天天说事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新闻专栏</w:t>
            </w:r>
          </w:p>
        </w:tc>
        <w:tc>
          <w:tcPr>
            <w:tcW w:w="4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闵卿，李宝祥，申东玫，姜荣</w:t>
            </w:r>
            <w:r>
              <w:rPr>
                <w:rFonts w:eastAsia="宋体" w:cs="Times New Roman"/>
                <w:color w:val="000000"/>
                <w:kern w:val="0"/>
                <w:sz w:val="24"/>
              </w:rPr>
              <w:t>堃</w:t>
            </w:r>
            <w:r>
              <w:rPr>
                <w:rFonts w:cs="Times New Roman"/>
                <w:color w:val="000000"/>
                <w:kern w:val="0"/>
                <w:sz w:val="24"/>
              </w:rPr>
              <w:t>，李燕，伦佳乐，韩忠池，张晓欢，臧立中，吴志宽，尹衍霞，徐新茹，张兴振，吕一平，黄晓桐，玄晴月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周凯，薛洋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济南新闻综合广播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济南广播电视台</w:t>
            </w:r>
          </w:p>
        </w:tc>
      </w:tr>
    </w:tbl>
    <w:p>
      <w:pPr>
        <w:pStyle w:val="3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5"/>
        <w:tblW w:w="14207" w:type="dxa"/>
        <w:tblInd w:w="-1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843"/>
        <w:gridCol w:w="3851"/>
        <w:gridCol w:w="1961"/>
        <w:gridCol w:w="2551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发布端/账号/媒体名称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今日+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新闻专栏</w:t>
            </w:r>
          </w:p>
        </w:tc>
        <w:tc>
          <w:tcPr>
            <w:tcW w:w="3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集体（王红梅，朱晨阳，张坤，王文雅，栾靖，于海洋，陈旺，腾慧子，米雪，高上，刘晓蕾，王昱，赵琳，马甜甜）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集体（王永辉，刘慧民，赵蓓，单泽，宫辰，周帅，胡坤，王茹，蒋丹，郑永洁）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新闻综合频道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青岛广播电视台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15"/>
        <w:tblW w:w="14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6"/>
        <w:gridCol w:w="1985"/>
        <w:gridCol w:w="2848"/>
        <w:gridCol w:w="2410"/>
        <w:gridCol w:w="1985"/>
        <w:gridCol w:w="1597"/>
      </w:tblGrid>
      <w:tr>
        <w:trPr>
          <w:trHeight w:val="454" w:hRule="atLeast"/>
          <w:jc w:val="center"/>
        </w:trPr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德州晚报2023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年</w:t>
            </w:r>
            <w:r>
              <w:rPr>
                <w:rFonts w:cs="Times New Roman"/>
                <w:color w:val="000000"/>
                <w:kern w:val="0"/>
                <w:sz w:val="24"/>
              </w:rPr>
              <w:t>8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月</w:t>
            </w:r>
            <w:r>
              <w:rPr>
                <w:rFonts w:cs="Times New Roman"/>
                <w:color w:val="000000"/>
                <w:kern w:val="0"/>
                <w:sz w:val="24"/>
              </w:rPr>
              <w:t>28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日</w:t>
            </w:r>
            <w:r>
              <w:rPr>
                <w:rFonts w:cs="Times New Roman"/>
                <w:color w:val="000000"/>
                <w:kern w:val="0"/>
                <w:sz w:val="24"/>
              </w:rPr>
              <w:t>1版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小报要闻版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韩国栋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德州晚报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青岛早报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2023年4月18日</w:t>
            </w:r>
            <w:r>
              <w:rPr>
                <w:rFonts w:cs="Times New Roman"/>
                <w:color w:val="000000"/>
                <w:kern w:val="0"/>
                <w:sz w:val="24"/>
              </w:rPr>
              <w:t>02-03版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小报其他新闻版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徐淑英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卢亚林，李帅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青岛早报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青岛早报</w:t>
            </w:r>
          </w:p>
        </w:tc>
      </w:tr>
    </w:tbl>
    <w:p>
      <w:pPr>
        <w:pStyle w:val="14"/>
        <w:spacing w:after="435"/>
        <w:rPr>
          <w:rFonts w:ascii="Times New Roman"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方正小标宋_GBK" w:cs="Times New Roman" w:hAnsiTheme="majorHAnsi"/>
          <w:bCs/>
          <w:sz w:val="44"/>
          <w:szCs w:val="32"/>
        </w:rPr>
      </w:pPr>
      <w:r>
        <w:rPr>
          <w:rFonts w:cs="Times New Roman"/>
        </w:rPr>
        <w:br w:type="page"/>
      </w:r>
    </w:p>
    <w:tbl>
      <w:tblPr>
        <w:tblStyle w:val="15"/>
        <w:tblW w:w="148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5"/>
        <w:gridCol w:w="1537"/>
        <w:gridCol w:w="2999"/>
        <w:gridCol w:w="1701"/>
        <w:gridCol w:w="1835"/>
        <w:gridCol w:w="1649"/>
      </w:tblGrid>
      <w:tr>
        <w:trPr>
          <w:trHeight w:val="454" w:hRule="atLeast"/>
          <w:tblHeader/>
          <w:jc w:val="center"/>
        </w:trPr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85条城厢街巷消失殆尽，如何留住老城根脉？ “复活”古地名 “唤醒”老德州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潘晓泉，李琪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靳冬群，李霞，赵丽媛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德州晚报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德州晚报社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大学老师送了一个月外卖 以前在课堂讲授鲁迅，如今他要为外卖骑手“呐喊”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郭春雨，张锡坤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张子森，彭传刚，李岩松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跨越百年的党课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孙良栋，宋明君，王兵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王兴华，钱红，石晶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鲁中晨报2版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3版4版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鲁中晨报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寿光原县委书记、“改革先锋”王伯祥去世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他留下了那一棚棚的寿光蔬菜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典型报道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集体（田汝晔，张锡坤，荆新年，蔡宇丹）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集体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齐鲁晚报·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齐鲁壹点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李林雨战友跨越900公里探望烈士父母</w:t>
            </w:r>
          </w:p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“爸妈，我们替林雨回来看你们了”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杨文洁，刘小东，王玉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何麦之，张承国，崔倩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泰山晚报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泰山晚报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潜心育种近二十年 高产攻关挖掘潜力 小麦亩产终创纪录 “880.89公斤”来之不易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邹通，左强，张冠超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山东商报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警号111871，你好！警号191151向你报到！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谢苗苗，邵显亭，冯松豪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吕冰 殷玉国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济南时报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“青岛巧克力大爷”系列报道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孙启孟，刘海龙，王戈力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聂向锋，段海鹰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青岛早报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7月21日3版，7月24日2版，7月26日3版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青岛早报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文旅局局长“出圈”不是旅游业“破圈”的长久之道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邵光耀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于斌，张振民，王叶妮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潍坊晚报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潍坊日报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到底谁管？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舆论监督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报道</w:t>
            </w:r>
          </w:p>
        </w:tc>
        <w:tc>
          <w:tcPr>
            <w:tcW w:w="2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谢军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王田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纪新慧，徐从清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报纸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半岛都市报</w:t>
            </w:r>
          </w:p>
        </w:tc>
      </w:tr>
    </w:tbl>
    <w:p>
      <w:pPr>
        <w:ind w:firstLine="640"/>
        <w:rPr>
          <w:rFonts w:hint="eastAsia"/>
        </w:rPr>
      </w:pPr>
    </w:p>
    <w:tbl>
      <w:tblPr>
        <w:tblStyle w:val="15"/>
        <w:tblW w:w="147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7"/>
        <w:gridCol w:w="1450"/>
        <w:gridCol w:w="2522"/>
        <w:gridCol w:w="1748"/>
        <w:gridCol w:w="1804"/>
        <w:gridCol w:w="1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 xml:space="preserve">从找药到制药 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——为“不食人间烟火”的孩子进行的一场生命接力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王树伟，刘锬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王蒨，岳德胜，陈吉康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电视报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沿着总书记的足迹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重大主题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报道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华伟丽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孙立峰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魏刘美慧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岳远攀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杨书云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华伟丽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《支部生活》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杂志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《支部生活》杂志社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东营：工友创业让农民工钱包“鼓起来”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消息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庞玉强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丁秀胤</w:t>
            </w:r>
            <w:r>
              <w:rPr>
                <w:rFonts w:hint="eastAsia" w:cs="Times New Roman"/>
                <w:color w:val="000000"/>
                <w:kern w:val="0"/>
                <w:sz w:val="24"/>
              </w:rPr>
              <w:t>，</w:t>
            </w:r>
            <w:r>
              <w:rPr>
                <w:rFonts w:cs="Times New Roman"/>
                <w:color w:val="000000"/>
                <w:kern w:val="0"/>
                <w:sz w:val="24"/>
              </w:rPr>
              <w:t>于小兵，刘霄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山东工人报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山东工人报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大兴调查研究，办好人民满意的教育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本刊评论员（李勇）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姜玉蕾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《山东教育》 （小学刊）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山东教育社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让世界聆听黄河入海口的时代新声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周芳，马玉稳，战翠萍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李婵娟，张好，张延鹏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《山东侨报》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山东省委统战部融媒体中心（《山东侨报》社）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文化自信，城市新底色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系列报道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巩欣帅，闫靓，王雨琪，高月仙，马英，王红霞，李锐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刘斌，徐金利，马学军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《金桥》杂志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走向世界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建发致新二次上会，“三高两低”背后秘密不少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舆论监督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报道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石宪亮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杨学萍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经济导报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经济导报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方正小标宋_GBK" w:cs="Times New Roman" w:hAnsiTheme="majorHAnsi"/>
          <w:bCs/>
          <w:sz w:val="44"/>
          <w:szCs w:val="32"/>
        </w:rPr>
      </w:pPr>
    </w:p>
    <w:tbl>
      <w:tblPr>
        <w:tblStyle w:val="15"/>
        <w:tblW w:w="148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1701"/>
        <w:gridCol w:w="2289"/>
        <w:gridCol w:w="1113"/>
        <w:gridCol w:w="213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四十年，聆听大地回声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刘连杰，于佳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王东奇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胜利日报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胜利油田宣传文化中心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一张蓝图绘到底， 持之以恒抓落实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评论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王东奇，惠心怡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惠心怡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胜利日报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胜利油田宣传文化中心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“风”来了，它坚挺“脊梁”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刘芳，方金林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朱向前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山东钢铁报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山钢集团新闻传媒中心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一根芦笋卖“三国” 一趟班列通“五洲”</w:t>
            </w:r>
          </w:p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网红县美食经海铁联运端上世界餐桌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通讯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盛红卫，刘云霞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刘灵敏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济南铁道报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中国铁路济南局集团有限公司融媒体中心</w:t>
            </w:r>
          </w:p>
        </w:tc>
      </w:tr>
    </w:tbl>
    <w:p>
      <w:pPr>
        <w:ind w:firstLine="640"/>
      </w:pPr>
    </w:p>
    <w:tbl>
      <w:tblPr>
        <w:tblStyle w:val="15"/>
        <w:tblW w:w="145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0"/>
        <w:gridCol w:w="1462"/>
        <w:gridCol w:w="2221"/>
        <w:gridCol w:w="1029"/>
        <w:gridCol w:w="2031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tblHeader/>
        </w:trPr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作品标题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参评项目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作者（主创人员）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编辑</w:t>
            </w: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发布端/账号/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媒体名称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方正黑体_GBK" w:eastAsia="方正黑体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 w:cs="Times New Roman"/>
                <w:bCs/>
                <w:color w:val="000000"/>
                <w:kern w:val="0"/>
                <w:sz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全媒体时代提升党媒影响力的基础与选择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报纸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毕司东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武艳珍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新闻战线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大众报业集团（大众日报社）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情绪识别与共识凝聚：主流媒体在网络公共事件中的舆论引导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报纸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李钢，郭静，董小菲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张红玲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新闻爱好者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山东女子学院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电视新闻短视频化的编辑策略与创新趋势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广电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邱扬清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邱扬清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传播力研究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山东广播电视台</w:t>
            </w:r>
          </w:p>
        </w:tc>
      </w:tr>
    </w:tbl>
    <w:p>
      <w:pPr>
        <w:pStyle w:val="2"/>
        <w:ind w:firstLine="64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440" w:bottom="1247" w:left="1440" w:header="851" w:footer="992" w:gutter="0"/>
      <w:pgNumType w:start="1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roman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2686"/>
    </w:sdtPr>
    <w:sdtEndPr>
      <w:rPr>
        <w:sz w:val="28"/>
        <w:szCs w:val="28"/>
      </w:rPr>
    </w:sdtEndPr>
    <w:sdtContent>
      <w:p>
        <w:pPr>
          <w:pStyle w:val="9"/>
          <w:ind w:firstLine="0" w:firstLineChars="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33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2697"/>
    </w:sdtPr>
    <w:sdtEndPr>
      <w:rPr>
        <w:sz w:val="28"/>
        <w:szCs w:val="28"/>
      </w:rPr>
    </w:sdtEndPr>
    <w:sdtContent>
      <w:p>
        <w:pPr>
          <w:pStyle w:val="9"/>
          <w:ind w:firstLine="0" w:firstLineChars="0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32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tabs>
        <w:tab w:val="left" w:pos="1333"/>
      </w:tabs>
      <w:ind w:firstLine="360"/>
      <w:jc w:val="both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hideSpellingErrors/>
  <w:documentProtection w:enforcement="0"/>
  <w:defaultTabStop w:val="419"/>
  <w:evenAndOddHeaders w:val="1"/>
  <w:drawingGridHorizontalSpacing w:val="160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jVlMjIwMDQ3MjU3YzZhNWNkZDc0YzBlMDNiYzQifQ=="/>
  </w:docVars>
  <w:rsids>
    <w:rsidRoot w:val="00955B94"/>
    <w:rsid w:val="00005E7E"/>
    <w:rsid w:val="00006537"/>
    <w:rsid w:val="00006B1B"/>
    <w:rsid w:val="000075BE"/>
    <w:rsid w:val="00010A6F"/>
    <w:rsid w:val="00016C96"/>
    <w:rsid w:val="000361F9"/>
    <w:rsid w:val="00041027"/>
    <w:rsid w:val="00065715"/>
    <w:rsid w:val="00071CF8"/>
    <w:rsid w:val="00077148"/>
    <w:rsid w:val="00080D6C"/>
    <w:rsid w:val="00082E87"/>
    <w:rsid w:val="000845AA"/>
    <w:rsid w:val="00087836"/>
    <w:rsid w:val="000942A7"/>
    <w:rsid w:val="000A242C"/>
    <w:rsid w:val="000A323F"/>
    <w:rsid w:val="000A55CC"/>
    <w:rsid w:val="000B0D43"/>
    <w:rsid w:val="000B10FF"/>
    <w:rsid w:val="000B4A26"/>
    <w:rsid w:val="000C32F0"/>
    <w:rsid w:val="000C77B4"/>
    <w:rsid w:val="000D73BD"/>
    <w:rsid w:val="000E7D40"/>
    <w:rsid w:val="000F6821"/>
    <w:rsid w:val="001014D5"/>
    <w:rsid w:val="00102BD9"/>
    <w:rsid w:val="00103E19"/>
    <w:rsid w:val="001301E3"/>
    <w:rsid w:val="00151F1C"/>
    <w:rsid w:val="00162F22"/>
    <w:rsid w:val="00165123"/>
    <w:rsid w:val="001727F6"/>
    <w:rsid w:val="0018044A"/>
    <w:rsid w:val="00182E8A"/>
    <w:rsid w:val="00186C6E"/>
    <w:rsid w:val="001A331F"/>
    <w:rsid w:val="001A62A2"/>
    <w:rsid w:val="001B012A"/>
    <w:rsid w:val="001C0539"/>
    <w:rsid w:val="001C270C"/>
    <w:rsid w:val="001C2964"/>
    <w:rsid w:val="001F5247"/>
    <w:rsid w:val="001F6EC2"/>
    <w:rsid w:val="00214765"/>
    <w:rsid w:val="00216522"/>
    <w:rsid w:val="00224A68"/>
    <w:rsid w:val="0023266E"/>
    <w:rsid w:val="00243F6F"/>
    <w:rsid w:val="002501E5"/>
    <w:rsid w:val="0026661D"/>
    <w:rsid w:val="002739A0"/>
    <w:rsid w:val="00283E8F"/>
    <w:rsid w:val="00294CFA"/>
    <w:rsid w:val="002B1B66"/>
    <w:rsid w:val="002B776B"/>
    <w:rsid w:val="002B7E49"/>
    <w:rsid w:val="002C108E"/>
    <w:rsid w:val="002D1389"/>
    <w:rsid w:val="002D5274"/>
    <w:rsid w:val="002D5BDC"/>
    <w:rsid w:val="002D7E07"/>
    <w:rsid w:val="002E1686"/>
    <w:rsid w:val="002E50C0"/>
    <w:rsid w:val="002F4875"/>
    <w:rsid w:val="002F6810"/>
    <w:rsid w:val="00302C36"/>
    <w:rsid w:val="00303E69"/>
    <w:rsid w:val="003174FE"/>
    <w:rsid w:val="00323FE2"/>
    <w:rsid w:val="003248F1"/>
    <w:rsid w:val="0033454E"/>
    <w:rsid w:val="00345649"/>
    <w:rsid w:val="003558C7"/>
    <w:rsid w:val="00357090"/>
    <w:rsid w:val="003571F0"/>
    <w:rsid w:val="00375173"/>
    <w:rsid w:val="00396271"/>
    <w:rsid w:val="003966A7"/>
    <w:rsid w:val="00397C87"/>
    <w:rsid w:val="003A2254"/>
    <w:rsid w:val="003B225E"/>
    <w:rsid w:val="003B6C5D"/>
    <w:rsid w:val="003B7959"/>
    <w:rsid w:val="003C5D69"/>
    <w:rsid w:val="003C61C8"/>
    <w:rsid w:val="003C6A63"/>
    <w:rsid w:val="003D2BDD"/>
    <w:rsid w:val="003D40FD"/>
    <w:rsid w:val="003D711D"/>
    <w:rsid w:val="003E09AA"/>
    <w:rsid w:val="003E0CCA"/>
    <w:rsid w:val="003E7F1F"/>
    <w:rsid w:val="003F0544"/>
    <w:rsid w:val="003F4FF3"/>
    <w:rsid w:val="003F78C0"/>
    <w:rsid w:val="00400127"/>
    <w:rsid w:val="00400855"/>
    <w:rsid w:val="00403CA4"/>
    <w:rsid w:val="0040409D"/>
    <w:rsid w:val="004175DF"/>
    <w:rsid w:val="0042107B"/>
    <w:rsid w:val="00430075"/>
    <w:rsid w:val="004306B0"/>
    <w:rsid w:val="0044262A"/>
    <w:rsid w:val="00443335"/>
    <w:rsid w:val="00461493"/>
    <w:rsid w:val="0046383C"/>
    <w:rsid w:val="00471ACE"/>
    <w:rsid w:val="0047638D"/>
    <w:rsid w:val="004826D6"/>
    <w:rsid w:val="004910F7"/>
    <w:rsid w:val="00491B47"/>
    <w:rsid w:val="00493E47"/>
    <w:rsid w:val="00497AC5"/>
    <w:rsid w:val="004B2439"/>
    <w:rsid w:val="004C3A1F"/>
    <w:rsid w:val="004D09C1"/>
    <w:rsid w:val="004D751F"/>
    <w:rsid w:val="004D7579"/>
    <w:rsid w:val="004D7898"/>
    <w:rsid w:val="004E289F"/>
    <w:rsid w:val="004E42FB"/>
    <w:rsid w:val="004E692C"/>
    <w:rsid w:val="004F1B09"/>
    <w:rsid w:val="004F4440"/>
    <w:rsid w:val="004F57CA"/>
    <w:rsid w:val="004F62E6"/>
    <w:rsid w:val="005044C7"/>
    <w:rsid w:val="00510353"/>
    <w:rsid w:val="005148E0"/>
    <w:rsid w:val="0052746A"/>
    <w:rsid w:val="005327AB"/>
    <w:rsid w:val="00535A63"/>
    <w:rsid w:val="00543469"/>
    <w:rsid w:val="00551AA4"/>
    <w:rsid w:val="00551C4D"/>
    <w:rsid w:val="005552FB"/>
    <w:rsid w:val="005655C1"/>
    <w:rsid w:val="005705E0"/>
    <w:rsid w:val="005806E3"/>
    <w:rsid w:val="005916CE"/>
    <w:rsid w:val="00592F94"/>
    <w:rsid w:val="005956D2"/>
    <w:rsid w:val="005A5484"/>
    <w:rsid w:val="005A710D"/>
    <w:rsid w:val="005B1067"/>
    <w:rsid w:val="005C096B"/>
    <w:rsid w:val="005C4253"/>
    <w:rsid w:val="005E5582"/>
    <w:rsid w:val="005F2D5E"/>
    <w:rsid w:val="00604A7C"/>
    <w:rsid w:val="00612791"/>
    <w:rsid w:val="00614CDE"/>
    <w:rsid w:val="00617F63"/>
    <w:rsid w:val="00624E88"/>
    <w:rsid w:val="00630E89"/>
    <w:rsid w:val="00631908"/>
    <w:rsid w:val="006322C5"/>
    <w:rsid w:val="00632790"/>
    <w:rsid w:val="00633A53"/>
    <w:rsid w:val="00651224"/>
    <w:rsid w:val="00652C6E"/>
    <w:rsid w:val="00663C2D"/>
    <w:rsid w:val="00670047"/>
    <w:rsid w:val="00674147"/>
    <w:rsid w:val="006816FA"/>
    <w:rsid w:val="00685968"/>
    <w:rsid w:val="006B1916"/>
    <w:rsid w:val="006B2DF1"/>
    <w:rsid w:val="006B7D6D"/>
    <w:rsid w:val="006C4AF3"/>
    <w:rsid w:val="006D3AA4"/>
    <w:rsid w:val="006D7AAB"/>
    <w:rsid w:val="006F3B09"/>
    <w:rsid w:val="006F7B66"/>
    <w:rsid w:val="007028FB"/>
    <w:rsid w:val="00707249"/>
    <w:rsid w:val="0070773E"/>
    <w:rsid w:val="007103EC"/>
    <w:rsid w:val="00721FB2"/>
    <w:rsid w:val="00722DC4"/>
    <w:rsid w:val="00722DED"/>
    <w:rsid w:val="00723B3E"/>
    <w:rsid w:val="00740724"/>
    <w:rsid w:val="0074279E"/>
    <w:rsid w:val="007656CB"/>
    <w:rsid w:val="00773C72"/>
    <w:rsid w:val="007820AE"/>
    <w:rsid w:val="00782C05"/>
    <w:rsid w:val="0078366A"/>
    <w:rsid w:val="00792250"/>
    <w:rsid w:val="00795037"/>
    <w:rsid w:val="007953FF"/>
    <w:rsid w:val="007A2AF5"/>
    <w:rsid w:val="007B7D85"/>
    <w:rsid w:val="007D4AFB"/>
    <w:rsid w:val="008026AB"/>
    <w:rsid w:val="0083404A"/>
    <w:rsid w:val="0084288B"/>
    <w:rsid w:val="00847343"/>
    <w:rsid w:val="00852DFA"/>
    <w:rsid w:val="00864116"/>
    <w:rsid w:val="00895D82"/>
    <w:rsid w:val="008A612B"/>
    <w:rsid w:val="008B5107"/>
    <w:rsid w:val="008C40C9"/>
    <w:rsid w:val="008D0DCE"/>
    <w:rsid w:val="008E6978"/>
    <w:rsid w:val="008E6B58"/>
    <w:rsid w:val="009046D1"/>
    <w:rsid w:val="00911CF5"/>
    <w:rsid w:val="00916CBA"/>
    <w:rsid w:val="009172E3"/>
    <w:rsid w:val="00943732"/>
    <w:rsid w:val="00946634"/>
    <w:rsid w:val="00953D78"/>
    <w:rsid w:val="00954AA3"/>
    <w:rsid w:val="00955B94"/>
    <w:rsid w:val="00955EF0"/>
    <w:rsid w:val="00961D31"/>
    <w:rsid w:val="00962912"/>
    <w:rsid w:val="00964D78"/>
    <w:rsid w:val="00965338"/>
    <w:rsid w:val="00967493"/>
    <w:rsid w:val="00972E51"/>
    <w:rsid w:val="00974A6B"/>
    <w:rsid w:val="009849A1"/>
    <w:rsid w:val="00990286"/>
    <w:rsid w:val="009969FD"/>
    <w:rsid w:val="009A1270"/>
    <w:rsid w:val="009C0C60"/>
    <w:rsid w:val="009C4DB4"/>
    <w:rsid w:val="009D1010"/>
    <w:rsid w:val="009E7C84"/>
    <w:rsid w:val="009F0DCA"/>
    <w:rsid w:val="00A14A70"/>
    <w:rsid w:val="00A26FE8"/>
    <w:rsid w:val="00A306F6"/>
    <w:rsid w:val="00A30CB3"/>
    <w:rsid w:val="00A33E80"/>
    <w:rsid w:val="00A34C90"/>
    <w:rsid w:val="00A44B39"/>
    <w:rsid w:val="00A4768C"/>
    <w:rsid w:val="00A63F26"/>
    <w:rsid w:val="00A84531"/>
    <w:rsid w:val="00A90447"/>
    <w:rsid w:val="00A90AED"/>
    <w:rsid w:val="00A94190"/>
    <w:rsid w:val="00A948F2"/>
    <w:rsid w:val="00AB2EB3"/>
    <w:rsid w:val="00AB3D2A"/>
    <w:rsid w:val="00AB3FFB"/>
    <w:rsid w:val="00AB4BCE"/>
    <w:rsid w:val="00AC0184"/>
    <w:rsid w:val="00AC547F"/>
    <w:rsid w:val="00AC71B1"/>
    <w:rsid w:val="00AC7A15"/>
    <w:rsid w:val="00AD5C6D"/>
    <w:rsid w:val="00AE7FB4"/>
    <w:rsid w:val="00B07189"/>
    <w:rsid w:val="00B10EC0"/>
    <w:rsid w:val="00B169BC"/>
    <w:rsid w:val="00B219EB"/>
    <w:rsid w:val="00B231E4"/>
    <w:rsid w:val="00B32CC8"/>
    <w:rsid w:val="00B421ED"/>
    <w:rsid w:val="00B43D99"/>
    <w:rsid w:val="00B43DF9"/>
    <w:rsid w:val="00B447EA"/>
    <w:rsid w:val="00B64FA1"/>
    <w:rsid w:val="00B7113C"/>
    <w:rsid w:val="00B77A02"/>
    <w:rsid w:val="00B832C2"/>
    <w:rsid w:val="00B83F1A"/>
    <w:rsid w:val="00B85F41"/>
    <w:rsid w:val="00B91A93"/>
    <w:rsid w:val="00B946C3"/>
    <w:rsid w:val="00B97219"/>
    <w:rsid w:val="00B97A37"/>
    <w:rsid w:val="00BA411B"/>
    <w:rsid w:val="00BA6101"/>
    <w:rsid w:val="00BB1C05"/>
    <w:rsid w:val="00BB78B1"/>
    <w:rsid w:val="00BD53CA"/>
    <w:rsid w:val="00BD67E6"/>
    <w:rsid w:val="00BD69D3"/>
    <w:rsid w:val="00BF3126"/>
    <w:rsid w:val="00BF3A75"/>
    <w:rsid w:val="00BF46C3"/>
    <w:rsid w:val="00BF6B80"/>
    <w:rsid w:val="00C02858"/>
    <w:rsid w:val="00C048C6"/>
    <w:rsid w:val="00C07583"/>
    <w:rsid w:val="00C10F10"/>
    <w:rsid w:val="00C1321F"/>
    <w:rsid w:val="00C24181"/>
    <w:rsid w:val="00C57247"/>
    <w:rsid w:val="00C72C04"/>
    <w:rsid w:val="00C73083"/>
    <w:rsid w:val="00C73978"/>
    <w:rsid w:val="00C80F1E"/>
    <w:rsid w:val="00C874B9"/>
    <w:rsid w:val="00C87788"/>
    <w:rsid w:val="00C92525"/>
    <w:rsid w:val="00C979D5"/>
    <w:rsid w:val="00CB1D34"/>
    <w:rsid w:val="00CB3A01"/>
    <w:rsid w:val="00CD352D"/>
    <w:rsid w:val="00CD5482"/>
    <w:rsid w:val="00CD566A"/>
    <w:rsid w:val="00CD5A08"/>
    <w:rsid w:val="00CE25F3"/>
    <w:rsid w:val="00CF16BD"/>
    <w:rsid w:val="00D01EA1"/>
    <w:rsid w:val="00D2735E"/>
    <w:rsid w:val="00D30102"/>
    <w:rsid w:val="00D356B0"/>
    <w:rsid w:val="00D47697"/>
    <w:rsid w:val="00D53F39"/>
    <w:rsid w:val="00D60256"/>
    <w:rsid w:val="00D60465"/>
    <w:rsid w:val="00D60A5A"/>
    <w:rsid w:val="00D639A7"/>
    <w:rsid w:val="00D8254F"/>
    <w:rsid w:val="00D83E8A"/>
    <w:rsid w:val="00D869DA"/>
    <w:rsid w:val="00D87C23"/>
    <w:rsid w:val="00D96F6F"/>
    <w:rsid w:val="00DA0F2E"/>
    <w:rsid w:val="00DA7718"/>
    <w:rsid w:val="00DB19F3"/>
    <w:rsid w:val="00DC38CA"/>
    <w:rsid w:val="00DC7853"/>
    <w:rsid w:val="00DC7E2E"/>
    <w:rsid w:val="00DD567B"/>
    <w:rsid w:val="00DE2C27"/>
    <w:rsid w:val="00DF4777"/>
    <w:rsid w:val="00E03C5A"/>
    <w:rsid w:val="00E11ED7"/>
    <w:rsid w:val="00E15F66"/>
    <w:rsid w:val="00E31874"/>
    <w:rsid w:val="00E37BA5"/>
    <w:rsid w:val="00E44B5C"/>
    <w:rsid w:val="00E4591A"/>
    <w:rsid w:val="00E64BC6"/>
    <w:rsid w:val="00E711C9"/>
    <w:rsid w:val="00E72DFD"/>
    <w:rsid w:val="00E81AE0"/>
    <w:rsid w:val="00E83650"/>
    <w:rsid w:val="00E91227"/>
    <w:rsid w:val="00E92A1C"/>
    <w:rsid w:val="00EA399B"/>
    <w:rsid w:val="00EB2630"/>
    <w:rsid w:val="00EB481B"/>
    <w:rsid w:val="00EC181F"/>
    <w:rsid w:val="00EC1A44"/>
    <w:rsid w:val="00ED262A"/>
    <w:rsid w:val="00ED720E"/>
    <w:rsid w:val="00EE32F9"/>
    <w:rsid w:val="00F10DEA"/>
    <w:rsid w:val="00F1156B"/>
    <w:rsid w:val="00F20096"/>
    <w:rsid w:val="00F25160"/>
    <w:rsid w:val="00F25564"/>
    <w:rsid w:val="00F30D31"/>
    <w:rsid w:val="00F6200C"/>
    <w:rsid w:val="00F65450"/>
    <w:rsid w:val="00F866AA"/>
    <w:rsid w:val="00F90EB8"/>
    <w:rsid w:val="00F97FFD"/>
    <w:rsid w:val="00FB3CD4"/>
    <w:rsid w:val="00FB5A1F"/>
    <w:rsid w:val="00FB5B59"/>
    <w:rsid w:val="00FB6932"/>
    <w:rsid w:val="00FC022D"/>
    <w:rsid w:val="00FC1C76"/>
    <w:rsid w:val="00FD1689"/>
    <w:rsid w:val="00FD2B1A"/>
    <w:rsid w:val="00FD2F3D"/>
    <w:rsid w:val="00FD311B"/>
    <w:rsid w:val="00FE6F50"/>
    <w:rsid w:val="095F1EF3"/>
    <w:rsid w:val="09B86606"/>
    <w:rsid w:val="09DB026F"/>
    <w:rsid w:val="0A0C525D"/>
    <w:rsid w:val="0D196DD8"/>
    <w:rsid w:val="0D86147F"/>
    <w:rsid w:val="11612420"/>
    <w:rsid w:val="117831A4"/>
    <w:rsid w:val="16C4244B"/>
    <w:rsid w:val="173C0687"/>
    <w:rsid w:val="1D2410DF"/>
    <w:rsid w:val="1DEA66E0"/>
    <w:rsid w:val="1E7E13B9"/>
    <w:rsid w:val="20523C74"/>
    <w:rsid w:val="2495515B"/>
    <w:rsid w:val="25E2626D"/>
    <w:rsid w:val="27220251"/>
    <w:rsid w:val="27B175BC"/>
    <w:rsid w:val="29727BCB"/>
    <w:rsid w:val="2BBE34D2"/>
    <w:rsid w:val="2C4E645F"/>
    <w:rsid w:val="2D2D0FE9"/>
    <w:rsid w:val="2E8C6071"/>
    <w:rsid w:val="30DA683B"/>
    <w:rsid w:val="31110546"/>
    <w:rsid w:val="341F31E2"/>
    <w:rsid w:val="3A2956B2"/>
    <w:rsid w:val="419878EC"/>
    <w:rsid w:val="44DB2DBD"/>
    <w:rsid w:val="468E26FB"/>
    <w:rsid w:val="59C659EE"/>
    <w:rsid w:val="5D933736"/>
    <w:rsid w:val="613009EA"/>
    <w:rsid w:val="648B55E5"/>
    <w:rsid w:val="6E841BCA"/>
    <w:rsid w:val="70701B1B"/>
    <w:rsid w:val="71617BEE"/>
    <w:rsid w:val="73B0098D"/>
    <w:rsid w:val="78D96755"/>
    <w:rsid w:val="7C661CB4"/>
    <w:rsid w:val="7FDD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outlineLvl w:val="1"/>
    </w:pPr>
    <w:rPr>
      <w:rFonts w:eastAsia="方正楷体_GBK" w:asciiTheme="majorHAnsi" w:hAnsiTheme="majorHAnsi" w:cstheme="majorBidi"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99"/>
    <w:pPr>
      <w:spacing w:line="240" w:lineRule="auto"/>
      <w:ind w:firstLine="420"/>
    </w:pPr>
    <w:rPr>
      <w:rFonts w:cs="Calibri" w:asciiTheme="minorHAnsi" w:hAnsiTheme="minorHAnsi"/>
      <w:szCs w:val="32"/>
    </w:r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link w:val="28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7">
    <w:name w:val="Date"/>
    <w:basedOn w:val="1"/>
    <w:next w:val="1"/>
    <w:link w:val="27"/>
    <w:qFormat/>
    <w:uiPriority w:val="0"/>
    <w:pPr>
      <w:ind w:left="100" w:leftChars="2500"/>
    </w:pPr>
  </w:style>
  <w:style w:type="paragraph" w:styleId="8">
    <w:name w:val="Balloon Text"/>
    <w:basedOn w:val="1"/>
    <w:link w:val="21"/>
    <w:qFormat/>
    <w:uiPriority w:val="0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iPriority w:val="39"/>
  </w:style>
  <w:style w:type="paragraph" w:styleId="12">
    <w:name w:val="Subtitle"/>
    <w:basedOn w:val="1"/>
    <w:next w:val="1"/>
    <w:link w:val="25"/>
    <w:qFormat/>
    <w:uiPriority w:val="0"/>
    <w:pPr>
      <w:ind w:firstLine="0" w:firstLineChars="0"/>
      <w:jc w:val="center"/>
      <w:outlineLvl w:val="1"/>
    </w:pPr>
    <w:rPr>
      <w:rFonts w:eastAsia="方正黑体_GBK" w:asciiTheme="majorHAnsi" w:hAnsiTheme="majorHAnsi" w:cstheme="majorBidi"/>
      <w:bCs/>
      <w:kern w:val="28"/>
      <w:sz w:val="44"/>
      <w:szCs w:val="32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Title"/>
    <w:basedOn w:val="1"/>
    <w:next w:val="1"/>
    <w:link w:val="22"/>
    <w:qFormat/>
    <w:uiPriority w:val="0"/>
    <w:pPr>
      <w:spacing w:afterLines="100"/>
      <w:ind w:firstLine="0" w:firstLineChars="0"/>
      <w:jc w:val="center"/>
      <w:outlineLvl w:val="0"/>
    </w:pPr>
    <w:rPr>
      <w:rFonts w:eastAsia="方正小标宋_GBK" w:asciiTheme="majorHAnsi" w:hAnsiTheme="majorHAnsi" w:cstheme="majorBidi"/>
      <w:bCs/>
      <w:sz w:val="44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华文中宋" w:hAnsi="华文中宋" w:eastAsia="华文中宋" w:cs="华文中宋"/>
      <w:sz w:val="28"/>
      <w:szCs w:val="28"/>
      <w:lang w:eastAsia="en-US"/>
    </w:rPr>
  </w:style>
  <w:style w:type="character" w:customStyle="1" w:styleId="21">
    <w:name w:val="批注框文本 Char"/>
    <w:basedOn w:val="17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Char"/>
    <w:basedOn w:val="17"/>
    <w:link w:val="14"/>
    <w:qFormat/>
    <w:uiPriority w:val="0"/>
    <w:rPr>
      <w:rFonts w:eastAsia="方正小标宋_GBK" w:asciiTheme="majorHAnsi" w:hAnsiTheme="majorHAnsi" w:cstheme="majorBidi"/>
      <w:bCs/>
      <w:kern w:val="2"/>
      <w:sz w:val="44"/>
      <w:szCs w:val="32"/>
    </w:rPr>
  </w:style>
  <w:style w:type="character" w:customStyle="1" w:styleId="23">
    <w:name w:val="标题 1 Char"/>
    <w:basedOn w:val="17"/>
    <w:link w:val="3"/>
    <w:qFormat/>
    <w:uiPriority w:val="0"/>
    <w:rPr>
      <w:rFonts w:eastAsia="方正黑体_GBK" w:cstheme="minorBidi"/>
      <w:bCs/>
      <w:kern w:val="44"/>
      <w:sz w:val="32"/>
      <w:szCs w:val="44"/>
    </w:rPr>
  </w:style>
  <w:style w:type="character" w:customStyle="1" w:styleId="24">
    <w:name w:val="标题 2 Char"/>
    <w:basedOn w:val="17"/>
    <w:link w:val="4"/>
    <w:qFormat/>
    <w:uiPriority w:val="0"/>
    <w:rPr>
      <w:rFonts w:eastAsia="方正楷体_GBK" w:asciiTheme="majorHAnsi" w:hAnsiTheme="majorHAnsi" w:cstheme="majorBidi"/>
      <w:bCs/>
      <w:kern w:val="2"/>
      <w:sz w:val="32"/>
      <w:szCs w:val="32"/>
    </w:rPr>
  </w:style>
  <w:style w:type="character" w:customStyle="1" w:styleId="25">
    <w:name w:val="副标题 Char"/>
    <w:basedOn w:val="17"/>
    <w:link w:val="12"/>
    <w:qFormat/>
    <w:uiPriority w:val="0"/>
    <w:rPr>
      <w:rFonts w:eastAsia="方正黑体_GBK" w:asciiTheme="majorHAnsi" w:hAnsiTheme="majorHAnsi" w:cstheme="majorBidi"/>
      <w:bCs/>
      <w:kern w:val="28"/>
      <w:sz w:val="44"/>
      <w:szCs w:val="32"/>
    </w:rPr>
  </w:style>
  <w:style w:type="character" w:customStyle="1" w:styleId="26">
    <w:name w:val="页脚 Char"/>
    <w:basedOn w:val="17"/>
    <w:link w:val="9"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27">
    <w:name w:val="日期 Char"/>
    <w:basedOn w:val="17"/>
    <w:link w:val="7"/>
    <w:qFormat/>
    <w:uiPriority w:val="0"/>
    <w:rPr>
      <w:rFonts w:eastAsia="仿宋_GB2312" w:cstheme="minorBidi"/>
      <w:kern w:val="2"/>
      <w:sz w:val="32"/>
      <w:szCs w:val="24"/>
    </w:rPr>
  </w:style>
  <w:style w:type="character" w:customStyle="1" w:styleId="28">
    <w:name w:val="正文文本 Char"/>
    <w:basedOn w:val="17"/>
    <w:link w:val="6"/>
    <w:semiHidden/>
    <w:qFormat/>
    <w:uiPriority w:val="0"/>
    <w:rPr>
      <w:rFonts w:ascii="仿宋" w:hAnsi="仿宋" w:eastAsia="仿宋" w:cs="仿宋"/>
      <w:kern w:val="2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0F14C-CC01-4BE6-805E-35B2BF648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33</Pages>
  <Words>2304</Words>
  <Characters>13136</Characters>
  <Lines>109</Lines>
  <Paragraphs>30</Paragraphs>
  <TotalTime>0</TotalTime>
  <ScaleCrop>false</ScaleCrop>
  <LinksUpToDate>false</LinksUpToDate>
  <CharactersWithSpaces>15410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2024-05-12T04:46:00Z</dcterms:created>
  <dc:creator>HUAWEI</dc:creator>
  <cp:lastModifiedBy>HUAWEI</cp:lastModifiedBy>
  <cp:lastPrinted>2024-05-10T05:21:00Z</cp:lastPrinted>
  <dcterms:modified xsi:type="dcterms:W3CDTF">2024-05-17T10:26:21Z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880FE748977D45C6900E0C7A0108EF4B_12</vt:lpwstr>
  </property>
</Properties>
</file>