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rPr>
          <w:rFonts w:ascii="方正仿宋_GB2312" w:hAnsi="仿宋" w:eastAsia="方正仿宋_GB2312"/>
          <w:b/>
          <w:bCs/>
          <w:sz w:val="32"/>
          <w:szCs w:val="32"/>
        </w:rPr>
      </w:pPr>
      <w:r>
        <w:rPr>
          <w:rFonts w:hint="eastAsia" w:ascii="方正仿宋_GB2312" w:hAnsi="仿宋" w:eastAsia="方正仿宋_GB2312"/>
          <w:b/>
          <w:bCs/>
          <w:sz w:val="32"/>
          <w:szCs w:val="32"/>
        </w:rPr>
        <w:t>附件1：</w:t>
      </w:r>
    </w:p>
    <w:p>
      <w:pPr>
        <w:snapToGrid w:val="0"/>
        <w:spacing w:line="400" w:lineRule="exact"/>
        <w:jc w:val="center"/>
        <w:rPr>
          <w:rFonts w:hint="eastAsia" w:ascii="黑体" w:hAnsi="黑体" w:eastAsia="黑体" w:cs="黑体"/>
          <w:b/>
          <w:sz w:val="32"/>
          <w:szCs w:val="32"/>
        </w:rPr>
      </w:pPr>
    </w:p>
    <w:p>
      <w:pPr>
        <w:snapToGrid w:val="0"/>
        <w:spacing w:line="40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山东新闻奖参评作品报送目录</w:t>
      </w:r>
    </w:p>
    <w:p>
      <w:pPr>
        <w:snapToGrid w:val="0"/>
        <w:spacing w:line="400" w:lineRule="exac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报送单位（盖章）：                   联系人：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2126"/>
        <w:gridCol w:w="1843"/>
        <w:gridCol w:w="1134"/>
        <w:gridCol w:w="1134"/>
        <w:gridCol w:w="926"/>
        <w:gridCol w:w="870"/>
        <w:gridCol w:w="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2312" w:hAnsi="仿宋" w:eastAsia="方正仿宋_GB2312"/>
                <w:sz w:val="30"/>
                <w:szCs w:val="30"/>
              </w:rPr>
            </w:pPr>
            <w:r>
              <w:rPr>
                <w:rFonts w:hint="eastAsia" w:ascii="方正仿宋_GB2312" w:hAnsi="仿宋" w:eastAsia="方正仿宋_GB2312"/>
                <w:sz w:val="30"/>
                <w:szCs w:val="30"/>
              </w:rPr>
              <w:t>序号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2312" w:hAnsi="仿宋" w:eastAsia="方正仿宋_GB2312"/>
                <w:sz w:val="30"/>
                <w:szCs w:val="30"/>
              </w:rPr>
            </w:pPr>
            <w:r>
              <w:rPr>
                <w:rFonts w:hint="eastAsia" w:ascii="方正仿宋_GB2312" w:hAnsi="仿宋" w:eastAsia="方正仿宋_GB2312"/>
                <w:sz w:val="30"/>
                <w:szCs w:val="30"/>
              </w:rPr>
              <w:t>作品标题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2312" w:hAnsi="仿宋" w:eastAsia="方正仿宋_GB2312"/>
                <w:sz w:val="30"/>
                <w:szCs w:val="30"/>
              </w:rPr>
            </w:pPr>
            <w:r>
              <w:rPr>
                <w:rFonts w:hint="eastAsia" w:ascii="方正仿宋_GB2312" w:hAnsi="仿宋" w:eastAsia="方正仿宋_GB2312"/>
                <w:sz w:val="30"/>
                <w:szCs w:val="30"/>
              </w:rPr>
              <w:t>作者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仿宋_GB2312" w:hAnsi="仿宋" w:eastAsia="方正仿宋_GB2312"/>
                <w:sz w:val="30"/>
                <w:szCs w:val="30"/>
              </w:rPr>
            </w:pPr>
            <w:r>
              <w:rPr>
                <w:rFonts w:hint="eastAsia" w:ascii="方正仿宋_GB2312" w:hAnsi="仿宋" w:eastAsia="方正仿宋_GB2312"/>
                <w:sz w:val="30"/>
                <w:szCs w:val="30"/>
              </w:rPr>
              <w:t>(主创人员)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2312" w:hAnsi="仿宋" w:eastAsia="方正仿宋_GB2312"/>
                <w:sz w:val="30"/>
                <w:szCs w:val="30"/>
              </w:rPr>
            </w:pPr>
            <w:r>
              <w:rPr>
                <w:rFonts w:hint="eastAsia" w:ascii="方正仿宋_GB2312" w:hAnsi="仿宋" w:eastAsia="方正仿宋_GB2312"/>
                <w:sz w:val="30"/>
                <w:szCs w:val="30"/>
              </w:rPr>
              <w:t>编辑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2312" w:hAnsi="仿宋" w:eastAsia="方正仿宋_GB2312"/>
                <w:sz w:val="30"/>
                <w:szCs w:val="30"/>
              </w:rPr>
            </w:pPr>
            <w:r>
              <w:rPr>
                <w:rFonts w:hint="eastAsia" w:ascii="方正仿宋_GB2312" w:hAnsi="仿宋" w:eastAsia="方正仿宋_GB2312"/>
                <w:sz w:val="30"/>
                <w:szCs w:val="30"/>
              </w:rPr>
              <w:t>字数(时长)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2312" w:hAnsi="仿宋" w:eastAsia="方正仿宋_GB2312"/>
                <w:sz w:val="30"/>
                <w:szCs w:val="30"/>
              </w:rPr>
            </w:pPr>
            <w:r>
              <w:rPr>
                <w:rFonts w:hint="eastAsia" w:ascii="方正仿宋_GB2312" w:hAnsi="仿宋" w:eastAsia="方正仿宋_GB2312"/>
                <w:sz w:val="30"/>
                <w:szCs w:val="30"/>
              </w:rPr>
              <w:t>刊播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仿宋_GB2312" w:hAnsi="仿宋" w:eastAsia="方正仿宋_GB2312"/>
                <w:sz w:val="30"/>
                <w:szCs w:val="30"/>
              </w:rPr>
            </w:pPr>
            <w:r>
              <w:rPr>
                <w:rFonts w:hint="eastAsia" w:ascii="方正仿宋_GB2312" w:hAnsi="仿宋" w:eastAsia="方正仿宋_GB2312"/>
                <w:sz w:val="30"/>
                <w:szCs w:val="30"/>
              </w:rPr>
              <w:t>单位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2312" w:hAnsi="仿宋" w:eastAsia="方正仿宋_GB2312"/>
                <w:sz w:val="30"/>
                <w:szCs w:val="30"/>
              </w:rPr>
            </w:pPr>
            <w:r>
              <w:rPr>
                <w:rFonts w:hint="eastAsia" w:ascii="方正仿宋_GB2312" w:hAnsi="仿宋" w:eastAsia="方正仿宋_GB2312"/>
                <w:sz w:val="30"/>
                <w:szCs w:val="30"/>
              </w:rPr>
              <w:t>刊播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仿宋_GB2312" w:hAnsi="仿宋" w:eastAsia="方正仿宋_GB2312"/>
                <w:sz w:val="30"/>
                <w:szCs w:val="30"/>
              </w:rPr>
            </w:pPr>
            <w:r>
              <w:rPr>
                <w:rFonts w:hint="eastAsia" w:ascii="方正仿宋_GB2312" w:hAnsi="仿宋" w:eastAsia="方正仿宋_GB2312"/>
                <w:sz w:val="30"/>
                <w:szCs w:val="30"/>
              </w:rPr>
              <w:t>日期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ind w:left="99" w:leftChars="17" w:hanging="63" w:hangingChars="21"/>
              <w:jc w:val="center"/>
              <w:rPr>
                <w:rFonts w:hint="eastAsia" w:ascii="方正仿宋_GB2312" w:hAnsi="仿宋" w:eastAsia="方正仿宋_GB2312"/>
                <w:sz w:val="30"/>
                <w:szCs w:val="30"/>
              </w:rPr>
            </w:pPr>
            <w:r>
              <w:rPr>
                <w:rFonts w:hint="eastAsia" w:ascii="方正仿宋_GB2312" w:hAnsi="仿宋" w:eastAsia="方正仿宋_GB2312"/>
                <w:sz w:val="30"/>
                <w:szCs w:val="30"/>
              </w:rPr>
              <w:t>参评项目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  <w:r>
              <w:rPr>
                <w:rFonts w:hint="eastAsia" w:ascii="方正仿宋_GB2312" w:hAnsi="仿宋" w:eastAsia="方正仿宋_GB2312"/>
                <w:sz w:val="32"/>
                <w:szCs w:val="32"/>
              </w:rPr>
              <w:t>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  <w:r>
              <w:rPr>
                <w:rFonts w:hint="eastAsia" w:ascii="方正仿宋_GB2312" w:hAnsi="仿宋" w:eastAsia="方正仿宋_GB2312"/>
                <w:sz w:val="32"/>
                <w:szCs w:val="32"/>
              </w:rPr>
              <w:t>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  <w:r>
              <w:rPr>
                <w:rFonts w:hint="eastAsia" w:ascii="方正仿宋_GB2312" w:hAnsi="仿宋" w:eastAsia="方正仿宋_GB2312"/>
                <w:sz w:val="32"/>
                <w:szCs w:val="32"/>
              </w:rPr>
              <w:t>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  <w:r>
              <w:rPr>
                <w:rFonts w:hint="eastAsia" w:ascii="方正仿宋_GB2312" w:hAnsi="仿宋" w:eastAsia="方正仿宋_GB2312"/>
                <w:sz w:val="32"/>
                <w:szCs w:val="32"/>
              </w:rPr>
              <w:t>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  <w:r>
              <w:rPr>
                <w:rFonts w:hint="eastAsia" w:ascii="方正仿宋_GB2312" w:hAnsi="仿宋" w:eastAsia="方正仿宋_GB2312"/>
                <w:sz w:val="32"/>
                <w:szCs w:val="32"/>
              </w:rPr>
              <w:t>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  <w:r>
              <w:rPr>
                <w:rFonts w:hint="eastAsia" w:ascii="方正仿宋_GB2312" w:hAnsi="仿宋" w:eastAsia="方正仿宋_GB2312"/>
                <w:sz w:val="32"/>
                <w:szCs w:val="32"/>
              </w:rPr>
              <w:t>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  <w:r>
              <w:rPr>
                <w:rFonts w:hint="eastAsia" w:ascii="方正仿宋_GB2312" w:hAnsi="仿宋" w:eastAsia="方正仿宋_GB2312"/>
                <w:sz w:val="32"/>
                <w:szCs w:val="32"/>
              </w:rPr>
              <w:t>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  <w:r>
              <w:rPr>
                <w:rFonts w:hint="eastAsia" w:ascii="方正仿宋_GB2312" w:hAnsi="仿宋" w:eastAsia="方正仿宋_GB2312"/>
                <w:sz w:val="32"/>
                <w:szCs w:val="32"/>
              </w:rPr>
              <w:t>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  <w:r>
              <w:rPr>
                <w:rFonts w:hint="eastAsia" w:ascii="方正仿宋_GB2312" w:hAnsi="仿宋" w:eastAsia="方正仿宋_GB2312"/>
                <w:sz w:val="32"/>
                <w:szCs w:val="32"/>
              </w:rPr>
              <w:t>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  <w:r>
              <w:rPr>
                <w:rFonts w:hint="eastAsia" w:ascii="方正仿宋_GB2312" w:hAnsi="仿宋" w:eastAsia="方正仿宋_GB2312"/>
                <w:sz w:val="32"/>
                <w:szCs w:val="32"/>
              </w:rPr>
              <w:t>10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  <w:r>
              <w:rPr>
                <w:rFonts w:hint="eastAsia" w:ascii="方正仿宋_GB2312" w:hAnsi="仿宋" w:eastAsia="方正仿宋_GB2312"/>
                <w:sz w:val="32"/>
                <w:szCs w:val="32"/>
              </w:rPr>
              <w:t>11</w:t>
            </w:r>
          </w:p>
          <w:p>
            <w:pPr>
              <w:spacing w:line="360" w:lineRule="auto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  <w:p>
            <w:pPr>
              <w:spacing w:line="360" w:lineRule="auto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  <w:p>
            <w:pPr>
              <w:spacing w:line="360" w:lineRule="auto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  <w:r>
              <w:rPr>
                <w:rFonts w:hint="eastAsia" w:ascii="方正仿宋_GB2312" w:hAnsi="仿宋" w:eastAsia="方正仿宋_GB2312"/>
                <w:sz w:val="32"/>
                <w:szCs w:val="32"/>
              </w:rPr>
              <w:t>12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</w:tr>
    </w:tbl>
    <w:p>
      <w:pPr>
        <w:snapToGrid w:val="0"/>
        <w:spacing w:line="400" w:lineRule="exact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方正仿宋简体" w:hAnsi="仿宋" w:eastAsia="方正仿宋简体"/>
          <w:sz w:val="24"/>
        </w:rPr>
        <w:t>此表可从省记协网jixie.sdnews.com.cn下载使用。</w:t>
      </w:r>
      <w:r>
        <w:rPr>
          <w:rFonts w:hint="eastAsia" w:ascii="方正仿宋简体" w:hAnsi="仿宋" w:eastAsia="方正仿宋简体"/>
          <w:sz w:val="32"/>
          <w:szCs w:val="32"/>
        </w:rPr>
        <w:br w:type="page"/>
      </w:r>
      <w:r>
        <w:rPr>
          <w:rFonts w:hint="eastAsia" w:ascii="方正仿宋_GB2312" w:hAnsi="仿宋" w:eastAsia="方正仿宋_GB2312"/>
          <w:b/>
          <w:bCs/>
          <w:sz w:val="32"/>
          <w:szCs w:val="32"/>
        </w:rPr>
        <w:t>附件2</w:t>
      </w:r>
      <w:r>
        <w:rPr>
          <w:rFonts w:hint="eastAsia" w:ascii="方正仿宋_GB2312" w:hAnsi="仿宋" w:eastAsia="方正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方正仿宋_GB2312" w:hAnsi="仿宋" w:eastAsia="方正仿宋_GB2312"/>
          <w:b/>
          <w:bCs/>
          <w:sz w:val="32"/>
          <w:szCs w:val="32"/>
        </w:rPr>
        <w:t xml:space="preserve">  </w:t>
      </w:r>
    </w:p>
    <w:p>
      <w:pPr>
        <w:snapToGrid w:val="0"/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山东新闻奖参评作品推荐表</w:t>
      </w:r>
    </w:p>
    <w:tbl>
      <w:tblPr>
        <w:tblStyle w:val="2"/>
        <w:tblW w:w="95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9"/>
        <w:gridCol w:w="2268"/>
        <w:gridCol w:w="326"/>
        <w:gridCol w:w="808"/>
        <w:gridCol w:w="709"/>
        <w:gridCol w:w="1352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exact"/>
          <w:jc w:val="center"/>
        </w:trPr>
        <w:tc>
          <w:tcPr>
            <w:tcW w:w="2099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  <w:r>
              <w:rPr>
                <w:rFonts w:hint="eastAsia" w:ascii="方正仿宋_GB2312" w:hAnsi="仿宋" w:eastAsia="方正仿宋_GB2312"/>
                <w:sz w:val="32"/>
                <w:szCs w:val="32"/>
              </w:rPr>
              <w:t>作品标题</w:t>
            </w:r>
          </w:p>
        </w:tc>
        <w:tc>
          <w:tcPr>
            <w:tcW w:w="34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2312" w:hAnsi="仿宋" w:eastAsia="方正仿宋_GB2312"/>
                <w:color w:val="00000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方正仿宋_GB2312" w:hAnsi="仿宋" w:eastAsia="方正仿宋_GB2312"/>
                <w:color w:val="00000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方正仿宋_GB2312" w:hAnsi="仿宋" w:eastAsia="方正仿宋_GB2312"/>
                <w:color w:val="000000"/>
                <w:sz w:val="32"/>
                <w:szCs w:val="32"/>
              </w:rPr>
            </w:pPr>
          </w:p>
        </w:tc>
        <w:tc>
          <w:tcPr>
            <w:tcW w:w="2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2312" w:hAnsi="仿宋" w:eastAsia="方正仿宋_GB2312"/>
                <w:color w:val="000000"/>
                <w:sz w:val="32"/>
                <w:szCs w:val="32"/>
              </w:rPr>
            </w:pPr>
            <w:r>
              <w:rPr>
                <w:rFonts w:hint="eastAsia" w:ascii="方正仿宋_GB2312" w:hAnsi="仿宋" w:eastAsia="方正仿宋_GB2312"/>
                <w:color w:val="000000"/>
                <w:sz w:val="32"/>
                <w:szCs w:val="32"/>
              </w:rPr>
              <w:t>参评项目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5" w:hRule="exact"/>
          <w:jc w:val="center"/>
        </w:trPr>
        <w:tc>
          <w:tcPr>
            <w:tcW w:w="209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340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2312" w:hAnsi="仿宋" w:eastAsia="方正仿宋_GB2312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2312" w:hAnsi="仿宋" w:eastAsia="方正仿宋_GB2312"/>
                <w:color w:val="000000"/>
                <w:sz w:val="32"/>
                <w:szCs w:val="32"/>
              </w:rPr>
            </w:pPr>
            <w:r>
              <w:rPr>
                <w:rFonts w:hint="eastAsia" w:ascii="方正仿宋_GB2312" w:hAnsi="仿宋" w:eastAsia="方正仿宋_GB2312"/>
                <w:color w:val="000000"/>
                <w:sz w:val="32"/>
                <w:szCs w:val="32"/>
              </w:rPr>
              <w:t>体裁</w:t>
            </w:r>
          </w:p>
        </w:tc>
        <w:tc>
          <w:tcPr>
            <w:tcW w:w="3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2312" w:hAnsi="仿宋" w:eastAsia="方正仿宋_GB2312"/>
                <w:color w:val="000000"/>
                <w:sz w:val="24"/>
              </w:rPr>
            </w:pPr>
            <w:r>
              <w:rPr>
                <w:rFonts w:hint="eastAsia" w:ascii="方正仿宋_GB2312" w:hAnsi="仿宋" w:eastAsia="方正仿宋_GB2312"/>
                <w:color w:val="000000"/>
                <w:w w:val="95"/>
                <w:sz w:val="24"/>
              </w:rPr>
              <w:t>参评专门类奖项的作品在本栏内填写作品体裁。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exact"/>
          <w:jc w:val="center"/>
        </w:trPr>
        <w:tc>
          <w:tcPr>
            <w:tcW w:w="20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  <w:r>
              <w:rPr>
                <w:rFonts w:hint="eastAsia" w:ascii="方正仿宋_GB2312" w:hAnsi="仿宋" w:eastAsia="方正仿宋_GB2312"/>
                <w:sz w:val="32"/>
                <w:szCs w:val="32"/>
              </w:rPr>
              <w:t>作 者</w:t>
            </w:r>
          </w:p>
          <w:p>
            <w:pPr>
              <w:spacing w:line="320" w:lineRule="exact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  <w:r>
              <w:rPr>
                <w:rFonts w:hint="eastAsia" w:ascii="方正仿宋_GB2312" w:hAnsi="仿宋" w:eastAsia="方正仿宋_GB2312"/>
                <w:sz w:val="32"/>
                <w:szCs w:val="32"/>
              </w:rPr>
              <w:t>(主创人员)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2312" w:hAnsi="仿宋" w:eastAsia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按“集体”申报的，须附对作品做出主要贡献的人员名单。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方正仿宋_GB2312" w:hAnsi="仿宋" w:eastAsia="方正仿宋_GB2312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2312" w:hAnsi="仿宋" w:eastAsia="方正仿宋_GB2312"/>
                <w:color w:val="000000"/>
                <w:sz w:val="32"/>
                <w:szCs w:val="32"/>
              </w:rPr>
            </w:pPr>
            <w:r>
              <w:rPr>
                <w:rFonts w:hint="eastAsia" w:ascii="方正仿宋_GB2312" w:hAnsi="仿宋" w:eastAsia="方正仿宋_GB2312"/>
                <w:color w:val="000000"/>
                <w:sz w:val="32"/>
                <w:szCs w:val="32"/>
              </w:rPr>
              <w:t>编 辑</w:t>
            </w:r>
          </w:p>
        </w:tc>
        <w:tc>
          <w:tcPr>
            <w:tcW w:w="4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方正仿宋_GB2312" w:hAnsi="仿宋" w:eastAsia="方正仿宋_GB2312"/>
                <w:color w:val="000000"/>
                <w:sz w:val="24"/>
              </w:rPr>
            </w:pPr>
            <w:r>
              <w:rPr>
                <w:rFonts w:hint="eastAsia" w:ascii="方正仿宋_GB2312" w:hAnsi="仿宋" w:eastAsia="方正仿宋_GB2312"/>
                <w:color w:val="000000"/>
                <w:w w:val="95"/>
                <w:sz w:val="24"/>
              </w:rPr>
              <w:t>每件作品可报1—3名编辑，超过3人按“集体”申报。作者（主创人员）、编辑人员可以重复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20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  <w:r>
              <w:rPr>
                <w:rFonts w:hint="eastAsia" w:ascii="方正仿宋_GB2312" w:hAnsi="仿宋" w:eastAsia="方正仿宋_GB2312"/>
                <w:sz w:val="32"/>
                <w:szCs w:val="32"/>
              </w:rPr>
              <w:t>刊播单位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2312" w:hAnsi="仿宋" w:eastAsia="方正仿宋_GB2312"/>
                <w:color w:val="00000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方正仿宋_GB2312" w:hAnsi="仿宋" w:eastAsia="方正仿宋_GB2312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2312" w:hAnsi="仿宋" w:eastAsia="方正仿宋_GB2312"/>
                <w:color w:val="000000"/>
                <w:sz w:val="32"/>
                <w:szCs w:val="32"/>
              </w:rPr>
            </w:pPr>
            <w:r>
              <w:rPr>
                <w:rFonts w:hint="eastAsia" w:ascii="方正仿宋_GB2312" w:hAnsi="仿宋" w:eastAsia="方正仿宋_GB2312"/>
                <w:color w:val="000000"/>
                <w:sz w:val="32"/>
                <w:szCs w:val="32"/>
              </w:rPr>
              <w:t>刊播日期</w:t>
            </w:r>
          </w:p>
        </w:tc>
        <w:tc>
          <w:tcPr>
            <w:tcW w:w="4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方正仿宋_GB2312" w:hAnsi="仿宋" w:eastAsia="方正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广电作品填报×月×日×时×分，系列、连续报道填写起止日期。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20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2312" w:hAnsi="仿宋" w:eastAsia="方正仿宋_GB2312"/>
                <w:color w:val="000000"/>
                <w:sz w:val="32"/>
                <w:szCs w:val="32"/>
              </w:rPr>
            </w:pPr>
            <w:r>
              <w:rPr>
                <w:rFonts w:hint="eastAsia" w:ascii="方正仿宋_GB2312" w:hAnsi="仿宋" w:eastAsia="方正仿宋_GB2312"/>
                <w:color w:val="000000"/>
                <w:sz w:val="32"/>
                <w:szCs w:val="32"/>
              </w:rPr>
              <w:t>刊播版面</w:t>
            </w:r>
          </w:p>
          <w:p>
            <w:pPr>
              <w:spacing w:line="320" w:lineRule="exact"/>
              <w:jc w:val="center"/>
              <w:rPr>
                <w:rFonts w:hint="eastAsia" w:ascii="方正仿宋_GB2312" w:hAnsi="仿宋" w:eastAsia="方正仿宋_GB2312"/>
                <w:color w:val="000000"/>
                <w:sz w:val="32"/>
                <w:szCs w:val="32"/>
              </w:rPr>
            </w:pPr>
            <w:r>
              <w:rPr>
                <w:rFonts w:hint="eastAsia" w:ascii="方正仿宋_GB2312" w:hAnsi="仿宋" w:eastAsia="方正仿宋_GB2312"/>
                <w:color w:val="000000"/>
                <w:sz w:val="32"/>
                <w:szCs w:val="32"/>
              </w:rPr>
              <w:t>（名称和版次）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方正仿宋_GB2312" w:hAnsi="仿宋" w:eastAsia="方正仿宋_GB2312"/>
                <w:color w:val="000000"/>
                <w:sz w:val="24"/>
              </w:rPr>
            </w:pPr>
            <w:r>
              <w:rPr>
                <w:rFonts w:hint="eastAsia" w:ascii="方正仿宋_GB2312" w:hAnsi="仿宋" w:eastAsia="方正仿宋_GB2312"/>
                <w:color w:val="000000"/>
                <w:sz w:val="24"/>
              </w:rPr>
              <w:t>广电作品填报频率、频道以及栏目名称。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2312" w:hAnsi="仿宋" w:eastAsia="方正仿宋_GB2312"/>
                <w:color w:val="000000"/>
                <w:sz w:val="32"/>
                <w:szCs w:val="32"/>
              </w:rPr>
            </w:pPr>
            <w:r>
              <w:rPr>
                <w:rFonts w:hint="eastAsia" w:ascii="方正仿宋_GB2312" w:hAnsi="仿宋" w:eastAsia="方正仿宋_GB2312"/>
                <w:color w:val="000000"/>
                <w:sz w:val="32"/>
                <w:szCs w:val="32"/>
              </w:rPr>
              <w:t>作品字数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方正仿宋_GB2312" w:hAnsi="仿宋" w:eastAsia="方正仿宋_GB2312"/>
                <w:color w:val="000000"/>
                <w:sz w:val="32"/>
                <w:szCs w:val="32"/>
              </w:rPr>
            </w:pPr>
            <w:r>
              <w:rPr>
                <w:rFonts w:hint="eastAsia" w:ascii="方正仿宋_GB2312" w:hAnsi="仿宋" w:eastAsia="方正仿宋_GB2312"/>
                <w:color w:val="000000"/>
                <w:sz w:val="32"/>
                <w:szCs w:val="32"/>
              </w:rPr>
              <w:t>（时长）</w:t>
            </w:r>
          </w:p>
        </w:tc>
        <w:tc>
          <w:tcPr>
            <w:tcW w:w="4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2312" w:hAnsi="仿宋" w:eastAsia="方正仿宋_GB2312"/>
                <w:color w:val="000000"/>
                <w:sz w:val="24"/>
              </w:rPr>
            </w:pPr>
            <w:r>
              <w:rPr>
                <w:rFonts w:hint="eastAsia" w:ascii="方正仿宋_GB2312" w:hAnsi="仿宋" w:eastAsia="方正仿宋_GB2312"/>
                <w:color w:val="000000"/>
                <w:w w:val="95"/>
                <w:sz w:val="24"/>
              </w:rPr>
              <w:t>文字作品填报字数以WORD“字数统计”栏“字数”项为准。广电作品填报时长。系列报道项目文字作品分别填报3件代表作字数；广电作品填报整组报道的平均时长。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20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2312" w:hAnsi="仿宋" w:eastAsia="方正仿宋_GB2312"/>
                <w:color w:val="000000"/>
                <w:sz w:val="32"/>
                <w:szCs w:val="32"/>
              </w:rPr>
            </w:pPr>
            <w:r>
              <w:rPr>
                <w:rFonts w:hint="eastAsia" w:ascii="方正仿宋_GB2312" w:hAnsi="仿宋" w:eastAsia="方正仿宋_GB2312"/>
                <w:color w:val="000000"/>
                <w:sz w:val="32"/>
                <w:szCs w:val="32"/>
              </w:rPr>
              <w:t>新媒体作品填报网址</w:t>
            </w:r>
          </w:p>
        </w:tc>
        <w:tc>
          <w:tcPr>
            <w:tcW w:w="74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方正仿宋_GB2312" w:hAnsi="仿宋" w:eastAsia="方正仿宋_GB2312"/>
                <w:color w:val="00000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808080"/>
                <w:w w:val="95"/>
                <w:szCs w:val="21"/>
              </w:rPr>
              <w:t>请另附作品二维码页。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4" w:hRule="atLeast"/>
          <w:jc w:val="center"/>
        </w:trPr>
        <w:tc>
          <w:tcPr>
            <w:tcW w:w="20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2312" w:hAnsi="仿宋" w:eastAsia="方正仿宋_GB2312"/>
                <w:color w:val="000000"/>
                <w:sz w:val="32"/>
                <w:szCs w:val="32"/>
              </w:rPr>
            </w:pPr>
            <w:r>
              <w:rPr>
                <w:rFonts w:hint="eastAsia" w:ascii="方正仿宋_GB2312" w:hAnsi="仿宋" w:eastAsia="方正仿宋_GB2312"/>
                <w:color w:val="000000"/>
                <w:sz w:val="32"/>
                <w:szCs w:val="32"/>
              </w:rPr>
              <w:t>采编过程</w:t>
            </w:r>
          </w:p>
          <w:p>
            <w:pPr>
              <w:spacing w:line="320" w:lineRule="exact"/>
              <w:jc w:val="center"/>
              <w:rPr>
                <w:rFonts w:hint="eastAsia" w:ascii="方正仿宋_GB2312" w:hAnsi="仿宋" w:eastAsia="方正仿宋_GB2312"/>
                <w:color w:val="000000"/>
                <w:sz w:val="32"/>
                <w:szCs w:val="32"/>
              </w:rPr>
            </w:pPr>
            <w:r>
              <w:rPr>
                <w:rFonts w:hint="eastAsia" w:ascii="方正仿宋_GB2312" w:hAnsi="仿宋" w:eastAsia="方正仿宋_GB2312"/>
                <w:color w:val="000000"/>
                <w:sz w:val="32"/>
                <w:szCs w:val="32"/>
              </w:rPr>
              <w:t>（作品简介）</w:t>
            </w:r>
          </w:p>
        </w:tc>
        <w:tc>
          <w:tcPr>
            <w:tcW w:w="74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firstLine="420"/>
              <w:rPr>
                <w:rFonts w:hint="eastAsia" w:ascii="方正仿宋_GB2312" w:hAnsi="仿宋" w:eastAsia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同时填报作品全媒体采编制、发布以及作品点击量、转发量、受众参与度等情况。不超过500字。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1" w:hRule="atLeast"/>
          <w:jc w:val="center"/>
        </w:trPr>
        <w:tc>
          <w:tcPr>
            <w:tcW w:w="2099" w:type="dxa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  <w:r>
              <w:rPr>
                <w:rFonts w:hint="eastAsia" w:ascii="方正仿宋_GB2312" w:hAnsi="仿宋" w:eastAsia="方正仿宋_GB2312"/>
                <w:color w:val="000000"/>
                <w:sz w:val="32"/>
                <w:szCs w:val="32"/>
              </w:rPr>
              <w:t>社会效果</w:t>
            </w:r>
          </w:p>
        </w:tc>
        <w:tc>
          <w:tcPr>
            <w:tcW w:w="7484" w:type="dxa"/>
            <w:gridSpan w:val="6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firstLine="420"/>
              <w:rPr>
                <w:rFonts w:ascii="仿宋" w:hAnsi="仿宋" w:eastAsia="仿宋" w:cs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填报作品刊播后的社会影响，转载、引用情况。不超过500字。</w:t>
            </w:r>
          </w:p>
          <w:p>
            <w:pPr>
              <w:widowControl/>
              <w:spacing w:line="320" w:lineRule="exact"/>
              <w:ind w:firstLine="480" w:firstLineChars="200"/>
              <w:rPr>
                <w:rFonts w:hint="eastAsia" w:ascii="方正仿宋_GB2312" w:hAnsi="仿宋" w:eastAsia="方正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参评国际传播奖项的，同时填报境外落地、转载情况。网络转载的，注明转载链接，并提供境外用户的浏览量和点击率（可另附页）</w:t>
            </w:r>
            <w:r>
              <w:rPr>
                <w:rFonts w:hint="eastAsia" w:ascii="方正仿宋_GB2312" w:hAnsi="仿宋" w:eastAsia="方正仿宋_GB2312"/>
                <w:color w:val="00000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9" w:hRule="atLeast"/>
          <w:jc w:val="center"/>
        </w:trPr>
        <w:tc>
          <w:tcPr>
            <w:tcW w:w="2099" w:type="dxa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  <w:r>
              <w:rPr>
                <w:rFonts w:hint="eastAsia" w:ascii="方正仿宋_GB2312" w:hAnsi="仿宋" w:eastAsia="方正仿宋_GB2312"/>
                <w:sz w:val="32"/>
                <w:szCs w:val="32"/>
              </w:rPr>
              <w:t>推荐单位意见</w:t>
            </w:r>
          </w:p>
        </w:tc>
        <w:tc>
          <w:tcPr>
            <w:tcW w:w="7484" w:type="dxa"/>
            <w:gridSpan w:val="6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方正仿宋_GB2312" w:hAnsi="仿宋" w:eastAsia="方正仿宋_GB2312"/>
                <w:sz w:val="32"/>
                <w:szCs w:val="32"/>
              </w:rPr>
            </w:pPr>
            <w:r>
              <w:rPr>
                <w:rFonts w:hint="eastAsia" w:ascii="方正仿宋_GB2312" w:hAnsi="仿宋" w:eastAsia="方正仿宋_GB2312"/>
                <w:sz w:val="32"/>
                <w:szCs w:val="32"/>
              </w:rPr>
              <w:t>主要负责人签字：</w:t>
            </w:r>
          </w:p>
          <w:p>
            <w:pPr>
              <w:spacing w:line="320" w:lineRule="exact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  <w:r>
              <w:rPr>
                <w:rFonts w:hint="eastAsia" w:ascii="方正仿宋_GB2312" w:hAnsi="仿宋" w:eastAsia="方正仿宋_GB2312"/>
                <w:sz w:val="32"/>
                <w:szCs w:val="32"/>
              </w:rPr>
              <w:t xml:space="preserve">                  （盖单位公章）</w:t>
            </w:r>
          </w:p>
          <w:p>
            <w:pPr>
              <w:spacing w:line="320" w:lineRule="exact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  <w:r>
              <w:rPr>
                <w:rFonts w:hint="eastAsia" w:ascii="方正仿宋_GB2312" w:hAnsi="仿宋" w:eastAsia="方正仿宋_GB2312"/>
                <w:sz w:val="32"/>
                <w:szCs w:val="32"/>
              </w:rPr>
              <w:t xml:space="preserve">        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ind w:firstLine="480" w:firstLineChars="150"/>
              <w:rPr>
                <w:rFonts w:hint="eastAsia" w:ascii="方正仿宋_GB2312" w:hAnsi="仿宋" w:eastAsia="方正仿宋_GB2312"/>
                <w:sz w:val="32"/>
                <w:szCs w:val="32"/>
              </w:rPr>
            </w:pPr>
            <w:r>
              <w:rPr>
                <w:rFonts w:hint="eastAsia" w:ascii="方正仿宋_GB2312" w:hAnsi="仿宋" w:eastAsia="方正仿宋_GB2312"/>
                <w:sz w:val="32"/>
                <w:szCs w:val="32"/>
              </w:rPr>
              <w:t>联系人</w:t>
            </w:r>
          </w:p>
        </w:tc>
        <w:tc>
          <w:tcPr>
            <w:tcW w:w="2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  <w:r>
              <w:rPr>
                <w:rFonts w:hint="eastAsia" w:ascii="方正仿宋_GB2312" w:hAnsi="仿宋" w:eastAsia="方正仿宋_GB2312"/>
                <w:sz w:val="32"/>
                <w:szCs w:val="32"/>
              </w:rPr>
              <w:t xml:space="preserve"> 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  <w:r>
              <w:rPr>
                <w:rFonts w:hint="eastAsia" w:ascii="方正仿宋_GB2312" w:hAnsi="仿宋" w:eastAsia="方正仿宋_GB2312"/>
                <w:sz w:val="32"/>
                <w:szCs w:val="32"/>
              </w:rPr>
              <w:t>手机</w:t>
            </w:r>
          </w:p>
        </w:tc>
        <w:tc>
          <w:tcPr>
            <w:tcW w:w="4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20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  <w:r>
              <w:rPr>
                <w:rFonts w:hint="eastAsia" w:ascii="方正仿宋_GB2312" w:hAnsi="仿宋" w:eastAsia="方正仿宋_GB2312"/>
                <w:sz w:val="32"/>
                <w:szCs w:val="32"/>
              </w:rPr>
              <w:t>电  话</w:t>
            </w:r>
          </w:p>
        </w:tc>
        <w:tc>
          <w:tcPr>
            <w:tcW w:w="259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8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  <w:r>
              <w:rPr>
                <w:rFonts w:hint="eastAsia" w:ascii="方正仿宋_GB2312" w:hAnsi="仿宋" w:eastAsia="方正仿宋_GB2312"/>
                <w:sz w:val="32"/>
                <w:szCs w:val="32"/>
              </w:rPr>
              <w:t>邮箱</w:t>
            </w:r>
          </w:p>
        </w:tc>
        <w:tc>
          <w:tcPr>
            <w:tcW w:w="408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</w:tr>
    </w:tbl>
    <w:p>
      <w:pPr>
        <w:snapToGrid w:val="0"/>
        <w:rPr>
          <w:rFonts w:hint="eastAsia" w:ascii="方正仿宋_GB2312" w:hAnsi="仿宋" w:eastAsia="方正仿宋_GB2312"/>
          <w:sz w:val="24"/>
        </w:rPr>
      </w:pPr>
      <w:r>
        <w:rPr>
          <w:rFonts w:hint="eastAsia" w:ascii="方正仿宋_GB2312" w:hAnsi="仿宋" w:eastAsia="方正仿宋_GB2312"/>
          <w:sz w:val="24"/>
        </w:rPr>
        <w:t>此表中各项栏内说明，请在填写时予以删除。此表可从省记协网jixie.sdnews.com.cn下载使用。</w:t>
      </w:r>
    </w:p>
    <w:p>
      <w:pPr>
        <w:snapToGrid w:val="0"/>
        <w:rPr>
          <w:rFonts w:hint="eastAsia" w:ascii="华文中宋" w:hAnsi="华文中宋" w:eastAsia="方正仿宋_GB2312" w:cs="华文中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br w:type="page"/>
      </w:r>
      <w:r>
        <w:rPr>
          <w:rFonts w:hint="eastAsia" w:ascii="方正仿宋_GB2312" w:hAnsi="仿宋" w:eastAsia="方正仿宋_GB2312"/>
          <w:b/>
          <w:bCs/>
          <w:sz w:val="32"/>
          <w:szCs w:val="32"/>
        </w:rPr>
        <w:t>附件3</w:t>
      </w:r>
      <w:r>
        <w:rPr>
          <w:rFonts w:hint="eastAsia" w:ascii="华文中宋" w:hAnsi="华文中宋" w:eastAsia="方正仿宋_GB2312" w:cs="华文中宋"/>
          <w:sz w:val="32"/>
          <w:szCs w:val="32"/>
          <w:lang w:eastAsia="zh-CN"/>
        </w:rPr>
        <w:t>：</w:t>
      </w:r>
    </w:p>
    <w:p>
      <w:pPr>
        <w:snapToGrid w:val="0"/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山东新闻奖系列（连续、组合）报道作品完整目录</w:t>
      </w:r>
    </w:p>
    <w:tbl>
      <w:tblPr>
        <w:tblStyle w:val="2"/>
        <w:tblW w:w="108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924"/>
        <w:gridCol w:w="3040"/>
        <w:gridCol w:w="1841"/>
        <w:gridCol w:w="1420"/>
        <w:gridCol w:w="1319"/>
        <w:gridCol w:w="6"/>
        <w:gridCol w:w="807"/>
        <w:gridCol w:w="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2312" w:hAnsi="仿宋" w:eastAsia="方正仿宋_GB2312"/>
                <w:color w:val="000000"/>
                <w:sz w:val="32"/>
                <w:szCs w:val="32"/>
              </w:rPr>
            </w:pPr>
            <w:r>
              <w:rPr>
                <w:rFonts w:hint="eastAsia" w:ascii="方正仿宋_GB2312" w:hAnsi="仿宋" w:eastAsia="方正仿宋_GB2312"/>
                <w:color w:val="000000"/>
                <w:sz w:val="32"/>
                <w:szCs w:val="32"/>
              </w:rPr>
              <w:t>作品标题</w:t>
            </w:r>
          </w:p>
        </w:tc>
        <w:tc>
          <w:tcPr>
            <w:tcW w:w="92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2312" w:hAnsi="仿宋" w:eastAsia="方正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exact"/>
          <w:jc w:val="center"/>
        </w:trPr>
        <w:tc>
          <w:tcPr>
            <w:tcW w:w="6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2312" w:hAnsi="仿宋" w:eastAsia="方正仿宋_GB2312"/>
                <w:color w:val="000000"/>
                <w:sz w:val="32"/>
                <w:szCs w:val="32"/>
              </w:rPr>
            </w:pPr>
            <w:r>
              <w:rPr>
                <w:rFonts w:hint="eastAsia" w:ascii="方正仿宋_GB2312" w:hAnsi="仿宋" w:eastAsia="方正仿宋_GB2312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96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2312" w:hAnsi="仿宋" w:eastAsia="方正仿宋_GB2312"/>
                <w:color w:val="000000"/>
                <w:sz w:val="32"/>
                <w:szCs w:val="32"/>
              </w:rPr>
            </w:pPr>
            <w:r>
              <w:rPr>
                <w:rFonts w:hint="eastAsia" w:ascii="方正仿宋_GB2312" w:hAnsi="仿宋" w:eastAsia="方正仿宋_GB2312"/>
                <w:color w:val="000000"/>
                <w:sz w:val="32"/>
                <w:szCs w:val="32"/>
              </w:rPr>
              <w:t>单篇作品标题</w:t>
            </w:r>
          </w:p>
        </w:tc>
        <w:tc>
          <w:tcPr>
            <w:tcW w:w="184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2312" w:hAnsi="仿宋" w:eastAsia="方正仿宋_GB2312"/>
                <w:color w:val="000000"/>
                <w:sz w:val="32"/>
                <w:szCs w:val="32"/>
              </w:rPr>
            </w:pPr>
            <w:r>
              <w:rPr>
                <w:rFonts w:hint="eastAsia" w:ascii="方正仿宋_GB2312" w:hAnsi="仿宋" w:eastAsia="方正仿宋_GB2312"/>
                <w:color w:val="000000"/>
                <w:sz w:val="32"/>
                <w:szCs w:val="32"/>
              </w:rPr>
              <w:t>体裁</w:t>
            </w:r>
          </w:p>
        </w:tc>
        <w:tc>
          <w:tcPr>
            <w:tcW w:w="142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2312" w:hAnsi="仿宋" w:eastAsia="方正仿宋_GB2312"/>
                <w:color w:val="000000"/>
                <w:sz w:val="32"/>
                <w:szCs w:val="32"/>
              </w:rPr>
            </w:pPr>
            <w:r>
              <w:rPr>
                <w:rFonts w:hint="eastAsia" w:ascii="方正仿宋_GB2312" w:hAnsi="仿宋" w:eastAsia="方正仿宋_GB2312"/>
                <w:color w:val="000000"/>
                <w:sz w:val="32"/>
                <w:szCs w:val="32"/>
              </w:rPr>
              <w:t>字数或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方正仿宋_GB2312" w:hAnsi="仿宋" w:eastAsia="方正仿宋_GB2312"/>
                <w:color w:val="000000"/>
                <w:sz w:val="32"/>
                <w:szCs w:val="32"/>
              </w:rPr>
            </w:pPr>
            <w:r>
              <w:rPr>
                <w:rFonts w:hint="eastAsia" w:ascii="方正仿宋_GB2312" w:hAnsi="仿宋" w:eastAsia="方正仿宋_GB2312"/>
                <w:color w:val="000000"/>
                <w:sz w:val="32"/>
                <w:szCs w:val="32"/>
              </w:rPr>
              <w:t>时长</w:t>
            </w:r>
          </w:p>
        </w:tc>
        <w:tc>
          <w:tcPr>
            <w:tcW w:w="132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2312" w:hAnsi="仿宋" w:eastAsia="方正仿宋_GB2312"/>
                <w:color w:val="000000"/>
                <w:sz w:val="32"/>
                <w:szCs w:val="32"/>
              </w:rPr>
            </w:pPr>
            <w:r>
              <w:rPr>
                <w:rFonts w:hint="eastAsia" w:ascii="方正仿宋_GB2312" w:hAnsi="仿宋" w:eastAsia="方正仿宋_GB2312"/>
                <w:color w:val="000000"/>
                <w:sz w:val="32"/>
                <w:szCs w:val="32"/>
              </w:rPr>
              <w:t>刊播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方正仿宋_GB2312" w:hAnsi="仿宋" w:eastAsia="方正仿宋_GB2312"/>
                <w:color w:val="000000"/>
                <w:sz w:val="32"/>
                <w:szCs w:val="32"/>
              </w:rPr>
            </w:pPr>
            <w:r>
              <w:rPr>
                <w:rFonts w:hint="eastAsia" w:ascii="方正仿宋_GB2312" w:hAnsi="仿宋" w:eastAsia="方正仿宋_GB2312"/>
                <w:color w:val="000000"/>
                <w:sz w:val="32"/>
                <w:szCs w:val="32"/>
              </w:rPr>
              <w:t>日期</w:t>
            </w:r>
          </w:p>
        </w:tc>
        <w:tc>
          <w:tcPr>
            <w:tcW w:w="80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  <w:r>
              <w:rPr>
                <w:rFonts w:hint="eastAsia" w:ascii="方正仿宋_GB2312" w:hAnsi="仿宋" w:eastAsia="方正仿宋_GB2312"/>
                <w:sz w:val="32"/>
                <w:szCs w:val="32"/>
              </w:rPr>
              <w:t>刊播版面</w:t>
            </w:r>
          </w:p>
        </w:tc>
        <w:tc>
          <w:tcPr>
            <w:tcW w:w="813" w:type="dxa"/>
            <w:noWrap w:val="0"/>
            <w:vAlign w:val="top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  <w:r>
              <w:rPr>
                <w:rFonts w:hint="eastAsia" w:ascii="方正仿宋_GB2312" w:hAnsi="仿宋" w:eastAsia="方正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6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  <w:r>
              <w:rPr>
                <w:rFonts w:hint="eastAsia" w:ascii="方正仿宋_GB2312" w:hAnsi="仿宋" w:eastAsia="方正仿宋_GB2312"/>
                <w:sz w:val="32"/>
                <w:szCs w:val="32"/>
              </w:rPr>
              <w:t>1</w:t>
            </w:r>
          </w:p>
        </w:tc>
        <w:tc>
          <w:tcPr>
            <w:tcW w:w="396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184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131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813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6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  <w:r>
              <w:rPr>
                <w:rFonts w:hint="eastAsia" w:ascii="方正仿宋_GB2312" w:hAnsi="仿宋" w:eastAsia="方正仿宋_GB2312"/>
                <w:sz w:val="32"/>
                <w:szCs w:val="32"/>
              </w:rPr>
              <w:t>2</w:t>
            </w:r>
          </w:p>
        </w:tc>
        <w:tc>
          <w:tcPr>
            <w:tcW w:w="396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184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131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813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6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  <w:r>
              <w:rPr>
                <w:rFonts w:hint="eastAsia" w:ascii="方正仿宋_GB2312" w:hAnsi="仿宋" w:eastAsia="方正仿宋_GB2312"/>
                <w:sz w:val="32"/>
                <w:szCs w:val="32"/>
              </w:rPr>
              <w:t>3</w:t>
            </w:r>
          </w:p>
        </w:tc>
        <w:tc>
          <w:tcPr>
            <w:tcW w:w="396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184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131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813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6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  <w:r>
              <w:rPr>
                <w:rFonts w:hint="eastAsia" w:ascii="方正仿宋_GB2312" w:hAnsi="仿宋" w:eastAsia="方正仿宋_GB2312"/>
                <w:sz w:val="32"/>
                <w:szCs w:val="32"/>
              </w:rPr>
              <w:t>4</w:t>
            </w:r>
          </w:p>
        </w:tc>
        <w:tc>
          <w:tcPr>
            <w:tcW w:w="396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184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131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813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6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  <w:r>
              <w:rPr>
                <w:rFonts w:hint="eastAsia" w:ascii="方正仿宋_GB2312" w:hAnsi="仿宋" w:eastAsia="方正仿宋_GB2312"/>
                <w:sz w:val="32"/>
                <w:szCs w:val="32"/>
              </w:rPr>
              <w:t>5</w:t>
            </w:r>
          </w:p>
        </w:tc>
        <w:tc>
          <w:tcPr>
            <w:tcW w:w="396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184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131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813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6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  <w:r>
              <w:rPr>
                <w:rFonts w:hint="eastAsia" w:ascii="方正仿宋_GB2312" w:hAnsi="仿宋" w:eastAsia="方正仿宋_GB2312"/>
                <w:sz w:val="32"/>
                <w:szCs w:val="32"/>
              </w:rPr>
              <w:t>6</w:t>
            </w:r>
          </w:p>
        </w:tc>
        <w:tc>
          <w:tcPr>
            <w:tcW w:w="396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184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131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813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6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  <w:r>
              <w:rPr>
                <w:rFonts w:hint="eastAsia" w:ascii="方正仿宋_GB2312" w:hAnsi="仿宋" w:eastAsia="方正仿宋_GB2312"/>
                <w:sz w:val="32"/>
                <w:szCs w:val="32"/>
              </w:rPr>
              <w:t>7</w:t>
            </w:r>
          </w:p>
        </w:tc>
        <w:tc>
          <w:tcPr>
            <w:tcW w:w="396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184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131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813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6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  <w:r>
              <w:rPr>
                <w:rFonts w:hint="eastAsia" w:ascii="方正仿宋_GB2312" w:hAnsi="仿宋" w:eastAsia="方正仿宋_GB2312"/>
                <w:sz w:val="32"/>
                <w:szCs w:val="32"/>
              </w:rPr>
              <w:t>8</w:t>
            </w:r>
          </w:p>
        </w:tc>
        <w:tc>
          <w:tcPr>
            <w:tcW w:w="396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184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131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813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6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  <w:r>
              <w:rPr>
                <w:rFonts w:hint="eastAsia" w:ascii="方正仿宋_GB2312" w:hAnsi="仿宋" w:eastAsia="方正仿宋_GB2312"/>
                <w:sz w:val="32"/>
                <w:szCs w:val="32"/>
              </w:rPr>
              <w:t>9</w:t>
            </w:r>
          </w:p>
        </w:tc>
        <w:tc>
          <w:tcPr>
            <w:tcW w:w="396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184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131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813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6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  <w:r>
              <w:rPr>
                <w:rFonts w:hint="eastAsia" w:ascii="方正仿宋_GB2312" w:hAnsi="仿宋" w:eastAsia="方正仿宋_GB2312"/>
                <w:sz w:val="32"/>
                <w:szCs w:val="32"/>
              </w:rPr>
              <w:t>10</w:t>
            </w:r>
          </w:p>
        </w:tc>
        <w:tc>
          <w:tcPr>
            <w:tcW w:w="396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184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131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813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6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  <w:r>
              <w:rPr>
                <w:rFonts w:hint="eastAsia" w:ascii="方正仿宋_GB2312" w:hAnsi="仿宋" w:eastAsia="方正仿宋_GB2312"/>
                <w:sz w:val="32"/>
                <w:szCs w:val="32"/>
              </w:rPr>
              <w:t>11</w:t>
            </w:r>
          </w:p>
        </w:tc>
        <w:tc>
          <w:tcPr>
            <w:tcW w:w="396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184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131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813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6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  <w:r>
              <w:rPr>
                <w:rFonts w:hint="eastAsia" w:ascii="方正仿宋_GB2312" w:hAnsi="仿宋" w:eastAsia="方正仿宋_GB2312"/>
                <w:sz w:val="32"/>
                <w:szCs w:val="32"/>
              </w:rPr>
              <w:t>12</w:t>
            </w:r>
          </w:p>
        </w:tc>
        <w:tc>
          <w:tcPr>
            <w:tcW w:w="396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left="61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184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131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813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方正仿宋_GB2312" w:hAnsi="仿宋" w:eastAsia="方正仿宋_GB2312"/>
                <w:sz w:val="32"/>
                <w:szCs w:val="32"/>
              </w:rPr>
            </w:pPr>
          </w:p>
        </w:tc>
      </w:tr>
    </w:tbl>
    <w:p>
      <w:pPr>
        <w:snapToGrid w:val="0"/>
        <w:spacing w:line="340" w:lineRule="exact"/>
        <w:rPr>
          <w:rFonts w:hint="eastAsia" w:ascii="方正仿宋_GB2312" w:hAnsi="仿宋" w:eastAsia="方正仿宋_GB2312"/>
          <w:sz w:val="28"/>
          <w:szCs w:val="28"/>
        </w:rPr>
      </w:pPr>
    </w:p>
    <w:p>
      <w:pPr>
        <w:snapToGrid w:val="0"/>
        <w:spacing w:line="340" w:lineRule="exact"/>
        <w:rPr>
          <w:rFonts w:hint="eastAsia" w:ascii="方正仿宋_GB2312" w:hAnsi="仿宋" w:eastAsia="方正仿宋_GB2312"/>
          <w:sz w:val="24"/>
        </w:rPr>
      </w:pPr>
      <w:r>
        <w:rPr>
          <w:rFonts w:hint="eastAsia" w:ascii="方正仿宋_GB2312" w:hAnsi="仿宋" w:eastAsia="方正仿宋_GB2312"/>
          <w:sz w:val="28"/>
          <w:szCs w:val="28"/>
        </w:rPr>
        <w:t xml:space="preserve"> </w:t>
      </w:r>
      <w:r>
        <w:rPr>
          <w:rFonts w:hint="eastAsia" w:ascii="方正仿宋_GB2312" w:hAnsi="仿宋" w:eastAsia="方正仿宋_GB2312"/>
          <w:sz w:val="24"/>
        </w:rPr>
        <w:t>此表可从省记协网jixie.sdnews.com.cn下载使用。</w:t>
      </w:r>
    </w:p>
    <w:p>
      <w:r>
        <w:rPr>
          <w:rFonts w:hint="eastAsia" w:ascii="方正仿宋_GB2312" w:hAnsi="楷体" w:eastAsia="方正仿宋_GB2312"/>
          <w:color w:val="000000"/>
          <w:sz w:val="24"/>
        </w:rPr>
        <w:t>1.此表附在系列（连续、组合）报道参评作品推荐表后。2.按发表时间排序。3.3篇代表作必须从开头、中间、结尾三部分中各选1篇，组合报道从整组报道中选择</w:t>
      </w:r>
      <w:r>
        <w:rPr>
          <w:rFonts w:ascii="方正仿宋_GB2312" w:hAnsi="楷体" w:eastAsia="方正仿宋_GB2312"/>
          <w:color w:val="000000"/>
          <w:sz w:val="24"/>
        </w:rPr>
        <w:t>3</w:t>
      </w:r>
      <w:r>
        <w:rPr>
          <w:rFonts w:hint="eastAsia" w:ascii="方正仿宋_GB2312" w:hAnsi="楷体" w:eastAsia="方正仿宋_GB2312"/>
          <w:color w:val="000000"/>
          <w:sz w:val="24"/>
        </w:rPr>
        <w:t>件代表作，并在“备注”栏内注明“代表作”字样。4.广播、电视、新媒体作品在“刊播日期”栏内填报播出日期及时间，在“刊播版面”栏内填报作品刊播频道、频率、账号和栏目名称。5.体裁</w:t>
      </w:r>
      <w:r>
        <w:rPr>
          <w:rFonts w:ascii="方正仿宋_GB2312" w:hAnsi="楷体" w:eastAsia="方正仿宋_GB2312"/>
          <w:color w:val="000000"/>
          <w:sz w:val="24"/>
        </w:rPr>
        <w:t>一栏为各作品实际体裁</w:t>
      </w:r>
      <w:r>
        <w:rPr>
          <w:rFonts w:hint="eastAsia" w:ascii="方正仿宋_GB2312" w:hAnsi="楷体" w:eastAsia="方正仿宋_GB2312"/>
          <w:color w:val="000000"/>
          <w:sz w:val="24"/>
        </w:rPr>
        <w:t>（消息</w:t>
      </w:r>
      <w:r>
        <w:rPr>
          <w:rFonts w:ascii="方正仿宋_GB2312" w:hAnsi="楷体" w:eastAsia="方正仿宋_GB2312"/>
          <w:color w:val="000000"/>
          <w:sz w:val="24"/>
        </w:rPr>
        <w:t>、</w:t>
      </w:r>
      <w:r>
        <w:rPr>
          <w:rFonts w:hint="eastAsia" w:ascii="方正仿宋_GB2312" w:hAnsi="楷体" w:eastAsia="方正仿宋_GB2312"/>
          <w:color w:val="000000"/>
          <w:sz w:val="24"/>
        </w:rPr>
        <w:t>评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53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2024-03-18T03:04:31Z</dcterms:created>
  <dc:creator>HUAWEI</dc:creator>
  <cp:lastModifiedBy>HUAWEI</cp:lastModifiedBy>
  <dcterms:modified xsi:type="dcterms:W3CDTF">2024-03-18T03:04:39Z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