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0" w:firstLineChars="400"/>
        <w:rPr>
          <w:rFonts w:hint="eastAsia" w:ascii="华文中宋" w:hAnsi="华文中宋" w:eastAsia="华文中宋" w:cs="华文中宋"/>
          <w:kern w:val="0"/>
          <w:sz w:val="36"/>
          <w:szCs w:val="36"/>
          <w:lang w:val="en-US" w:eastAsia="zh-CN" w:bidi="ar"/>
        </w:rPr>
      </w:pPr>
      <w:r>
        <w:rPr>
          <w:rFonts w:hint="eastAsia" w:ascii="华文中宋" w:hAnsi="华文中宋" w:eastAsia="华文中宋" w:cs="华文中宋"/>
          <w:kern w:val="0"/>
          <w:sz w:val="36"/>
          <w:szCs w:val="36"/>
          <w:lang w:val="en-US" w:eastAsia="zh-CN" w:bidi="ar"/>
        </w:rPr>
        <w:t>宁养院里的故事——日落前的温柔守护</w:t>
      </w:r>
    </w:p>
    <w:p>
      <w:pPr>
        <w:ind w:firstLine="2249" w:firstLineChars="700"/>
        <w:rPr>
          <w:rFonts w:hint="eastAsia" w:ascii="楷体" w:hAnsi="楷体" w:eastAsia="楷体" w:cs="楷体"/>
          <w:b/>
          <w:bCs/>
          <w:kern w:val="0"/>
          <w:sz w:val="32"/>
          <w:szCs w:val="32"/>
          <w:lang w:val="en-US" w:eastAsia="zh-CN" w:bidi="ar"/>
        </w:rPr>
      </w:pPr>
      <w:r>
        <w:rPr>
          <w:rFonts w:hint="eastAsia" w:ascii="楷体" w:hAnsi="楷体" w:eastAsia="楷体" w:cs="楷体"/>
          <w:b/>
          <w:bCs/>
          <w:kern w:val="0"/>
          <w:sz w:val="32"/>
          <w:szCs w:val="32"/>
          <w:lang w:val="en-US" w:eastAsia="zh-CN" w:bidi="ar"/>
        </w:rPr>
        <w:t>聊城市新闻传媒中心 王文轩</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刚刚，大家从镜头中看到的这短短几十秒的视频，是聊城市人民医院宁养院主任田银璞在安抚他的患者。</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2023年的5月初，偶然间从一位采访对象那里得知，他的爷爷因癌症于一周去世了。他说，爷爷是在聊城市人民医院的宁养院离开的，走的时</w:t>
      </w:r>
      <w:bookmarkStart w:id="0" w:name="_GoBack"/>
      <w:bookmarkEnd w:id="0"/>
      <w:r>
        <w:rPr>
          <w:rFonts w:hint="eastAsia" w:ascii="仿宋" w:hAnsi="仿宋" w:eastAsia="仿宋" w:cs="仿宋"/>
          <w:kern w:val="0"/>
          <w:sz w:val="32"/>
          <w:szCs w:val="32"/>
          <w:lang w:val="en-US" w:eastAsia="zh-CN" w:bidi="ar"/>
        </w:rPr>
        <w:t>候很安详，癌变虽然迅速发展，但是宁养院的医护人员把爷爷照顾的很好，没有痛苦。在劝慰他的同时，我对这个宁养院产生了很大的兴趣。几经辗转，我联系到了市人民医院宁养院的负责人田银璞，在癌症晚期患者的眼中，宁养院的工作人员就是他们人生旅途最后阶段的“摆渡人”，他们的工作可以帮助自己安详、宁静、有尊严的渡过生命的最后阶段。</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在视频刚一开始大家看到的那位老人，现在已经不在人世了，老人在世时，因家境贫困，田银璞每天都在想方设法减轻他的痛苦，为他免费开了不计其数的阵痛药物，据这位老人的老伴王桂芳说，临终时，老人走的很安详，他甚至还记得那个几乎每天都在想方设法为自己减轻痛苦的“田主任”，“好好的谢谢人家”，是这位老人的临终遗言。</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老人虽然去世了，但是田银璞和他的团队在这个家庭，还有工作没有收尾。终末期患者走向了人生终点，但患者的离开对亲人产生的痛苦却无法在短期得到平复，家属也在承受巨大的心理折磨。</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老人去世几天后，我跟随田银璞和宁养院护士长于云霞再次回到王桂芳老人的家中为患者进行心理疏导工作，这一次的见面，于云霞主动上前轻轻拥抱了一下王桂芳老人，而就是这一抱，老人的情绪竟瞬间崩溃，嚎啕大哭了起来。</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而这一哭，老人的儿子却长舒了一口气。老人的儿子对我说，爸爸去世直到现在，妈妈为了怕孩子们担心，一直不敢表露自己的情绪忙前忙后，直到看到田主任和护士长来到家里，瞬间就释放了积压在心里的痛苦，他们不仅是医生，更像是自己的家人。</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在宁养院的医护人员服务过的癌症离世家庭中，很多亲属，在亲人逝去后，变得十分抑郁，无人倾诉。这个时候，他们没有离开，反而进入到他们中间，充当了他们的知心人，倾听他们的心里话，疏导他们心中的淤结，让一个又一个破碎的家庭重拾了生活的信心。</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2011年7月，在李嘉诚基金会资助下，聊城市人民医院宁养院成立了，这是山东省首家宁养院，也是全省唯一一家居家安宁疗护慈善机构。截止到今天，宁养院已为4560位贫困晚期癌症患者免费提供镇痛治疗、护理指导、心理纾缓及组织义工上门等服务，总出诊里程20万余公里,累计为患者节省医疗费用1600余万元，平均服务天数由最初的50天增至120天，患者生命质量及生存期明显得到了提高。</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田银璞深爱着他所从事的临终关怀工作，他说，我将用我毕生精力去做好这项事业，这项神圣的事业没有句号。宁养院成立12年来，田银璞与他的同事们清晰记得每位患者的名字和音容。</w:t>
      </w:r>
    </w:p>
    <w:p>
      <w:pPr>
        <w:ind w:firstLine="640" w:firstLineChars="200"/>
        <w:rPr>
          <w:rFonts w:hint="eastAsia" w:ascii="仿宋" w:hAnsi="仿宋" w:eastAsia="仿宋" w:cs="仿宋"/>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F515768D-4850-4BDD-8777-5AB1F42104FF}"/>
  </w:font>
  <w:font w:name="楷体">
    <w:panose1 w:val="02010609060101010101"/>
    <w:charset w:val="86"/>
    <w:family w:val="auto"/>
    <w:pitch w:val="default"/>
    <w:sig w:usb0="800002BF" w:usb1="38CF7CFA" w:usb2="00000016" w:usb3="00000000" w:csb0="00040001" w:csb1="00000000"/>
    <w:embedRegular r:id="rId2" w:fontKey="{A407FB34-EE1D-42CA-A33C-616C59B483B3}"/>
  </w:font>
  <w:font w:name="Microsoft YaHei UI Light">
    <w:panose1 w:val="020B0502040204020203"/>
    <w:charset w:val="86"/>
    <w:family w:val="auto"/>
    <w:pitch w:val="default"/>
    <w:sig w:usb0="80000287" w:usb1="2ACF0010" w:usb2="00000016" w:usb3="00000000" w:csb0="0004001F" w:csb1="00000000"/>
  </w:font>
  <w:font w:name="MT Extra">
    <w:panose1 w:val="05050102010205020202"/>
    <w:charset w:val="00"/>
    <w:family w:val="auto"/>
    <w:pitch w:val="default"/>
    <w:sig w:usb0="80000000" w:usb1="00000000" w:usb2="00000000" w:usb3="00000000" w:csb0="00000000" w:csb1="00000000"/>
  </w:font>
  <w:font w:name="Segoe Script">
    <w:panose1 w:val="030B0504020000000003"/>
    <w:charset w:val="00"/>
    <w:family w:val="auto"/>
    <w:pitch w:val="default"/>
    <w:sig w:usb0="0000028F" w:usb1="00000000" w:usb2="00000000" w:usb3="00000000" w:csb0="0000009F" w:csb1="00000000"/>
  </w:font>
  <w:font w:name="Leelawadee UI">
    <w:panose1 w:val="020B0502040204020203"/>
    <w:charset w:val="00"/>
    <w:family w:val="auto"/>
    <w:pitch w:val="default"/>
    <w:sig w:usb0="83000003" w:usb1="00000000" w:usb2="00010000" w:usb3="00000001" w:csb0="00010101" w:csb1="00000000"/>
  </w:font>
  <w:font w:name="Gabriola">
    <w:panose1 w:val="04040605051002020D02"/>
    <w:charset w:val="00"/>
    <w:family w:val="auto"/>
    <w:pitch w:val="default"/>
    <w:sig w:usb0="E00002EF" w:usb1="5000204B" w:usb2="00000000" w:usb3="00000000" w:csb0="2000009F" w:csb1="00000000"/>
  </w:font>
  <w:font w:name="Calibri Light">
    <w:panose1 w:val="020F0302020204030204"/>
    <w:charset w:val="00"/>
    <w:family w:val="auto"/>
    <w:pitch w:val="default"/>
    <w:sig w:usb0="E4002EFF" w:usb1="C000247B" w:usb2="00000009" w:usb3="00000000" w:csb0="200001FF" w:csb1="00000000"/>
  </w:font>
  <w:font w:name="Arial Black">
    <w:panose1 w:val="020B0A04020102020204"/>
    <w:charset w:val="00"/>
    <w:family w:val="auto"/>
    <w:pitch w:val="default"/>
    <w:sig w:usb0="A00002AF" w:usb1="400078FB" w:usb2="00000000" w:usb3="00000000" w:csb0="6000009F" w:csb1="DFD70000"/>
  </w:font>
  <w:font w:name="MS PGothic">
    <w:panose1 w:val="020B0600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 w:name="新宋体">
    <w:panose1 w:val="02010609030101010101"/>
    <w:charset w:val="86"/>
    <w:family w:val="auto"/>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华文中宋">
    <w:altName w:val="华文中宋"/>
    <w:panose1 w:val="02010600040101010101"/>
    <w:charset w:val="86"/>
    <w:family w:val="auto"/>
    <w:pitch w:val="default"/>
    <w:sig w:usb0="00000287" w:usb1="080F0000" w:usb2="00000000" w:usb3="00000000" w:csb0="0004009F" w:csb1="DFD70000"/>
    <w:embedRegular r:id="rId3" w:fontKey="{61392684-C94C-40D1-8FE2-73C62F777FB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4MDIwNTU3Y2EwZWVlNDY2OGNkN2FiOTg4MjUyYjkifQ=="/>
  </w:docVars>
  <w:rsids>
    <w:rsidRoot w:val="10F51948"/>
    <w:rsid w:val="10F51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2023-08-30T12:43:00Z</dcterms:created>
  <dc:creator>Administrator</dc:creator>
  <cp:lastModifiedBy>WPS_1646893032</cp:lastModifiedBy>
  <dcterms:modified xsi:type="dcterms:W3CDTF">2023-08-30T15:23:45Z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CDF28E73841F4B4D91B2D7A65CBA86D4_11</vt:lpwstr>
  </property>
</Properties>
</file>